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F660" w14:textId="1025450F" w:rsidR="00F237C2" w:rsidRPr="00F237C2" w:rsidRDefault="00966676" w:rsidP="00F237C2">
      <w:pPr>
        <w:spacing w:after="0"/>
        <w:jc w:val="center"/>
        <w:rPr>
          <w:b/>
        </w:rPr>
      </w:pPr>
      <w:r>
        <w:rPr>
          <w:b/>
        </w:rPr>
        <w:t>Assessment of Standards</w:t>
      </w:r>
    </w:p>
    <w:p w14:paraId="0120AFE3" w14:textId="52FC652D" w:rsidR="00F237C2" w:rsidRPr="007D46D2" w:rsidRDefault="00F237C2" w:rsidP="006134FF">
      <w:pPr>
        <w:jc w:val="center"/>
        <w:rPr>
          <w:b/>
        </w:rPr>
      </w:pPr>
      <w:r w:rsidRPr="00F237C2">
        <w:rPr>
          <w:b/>
        </w:rPr>
        <w:t xml:space="preserve">ELA, Grade </w:t>
      </w:r>
      <w:r w:rsidR="009F5440">
        <w:rPr>
          <w:b/>
        </w:rPr>
        <w:t>8</w:t>
      </w:r>
      <w:r w:rsidR="00966676">
        <w:rPr>
          <w:b/>
        </w:rPr>
        <w:t>, Quarter 2</w:t>
      </w:r>
    </w:p>
    <w:p w14:paraId="26402844" w14:textId="786542CB" w:rsidR="00F237C2" w:rsidRPr="00F237C2" w:rsidRDefault="00F237C2" w:rsidP="00F237C2">
      <w:pPr>
        <w:pBdr>
          <w:top w:val="single" w:sz="4" w:space="1" w:color="auto"/>
          <w:left w:val="single" w:sz="4" w:space="4" w:color="auto"/>
          <w:bottom w:val="single" w:sz="4" w:space="1" w:color="auto"/>
          <w:right w:val="single" w:sz="4" w:space="4" w:color="auto"/>
        </w:pBdr>
        <w:spacing w:after="0"/>
      </w:pPr>
      <w:r w:rsidRPr="00F237C2">
        <w:rPr>
          <w:b/>
          <w:bCs/>
        </w:rPr>
        <w:t>Directions</w:t>
      </w:r>
      <w:r w:rsidR="00E21691">
        <w:rPr>
          <w:bCs/>
        </w:rPr>
        <w:t xml:space="preserve"> - </w:t>
      </w:r>
      <w:r w:rsidRPr="00F237C2">
        <w:t xml:space="preserve">Read the </w:t>
      </w:r>
      <w:r w:rsidR="00165D61">
        <w:t>excerpt from a play</w:t>
      </w:r>
      <w:r w:rsidRPr="00F237C2">
        <w:t xml:space="preserve">. Then answer </w:t>
      </w:r>
      <w:r w:rsidR="00573164">
        <w:t xml:space="preserve">numbers 1 - </w:t>
      </w:r>
      <w:r w:rsidR="00ED77EF">
        <w:t>9</w:t>
      </w:r>
      <w:r w:rsidRPr="00F237C2">
        <w:t>.</w:t>
      </w:r>
    </w:p>
    <w:p w14:paraId="397581C0" w14:textId="77777777" w:rsidR="00F56B1E" w:rsidRPr="009C1DD6" w:rsidRDefault="00F56B1E" w:rsidP="007B0B0D">
      <w:pPr>
        <w:spacing w:after="0" w:line="240" w:lineRule="auto"/>
        <w:rPr>
          <w:i/>
          <w:iCs/>
          <w:sz w:val="16"/>
        </w:rPr>
      </w:pPr>
    </w:p>
    <w:p w14:paraId="2F97D20A" w14:textId="5712106E" w:rsidR="00FC27A9" w:rsidRPr="009C7138" w:rsidRDefault="18D32DEC" w:rsidP="18D32DEC">
      <w:pPr>
        <w:spacing w:after="0" w:line="240" w:lineRule="auto"/>
        <w:rPr>
          <w:i/>
          <w:iCs/>
          <w:sz w:val="20"/>
          <w:szCs w:val="20"/>
        </w:rPr>
      </w:pPr>
      <w:r w:rsidRPr="18D32DEC">
        <w:rPr>
          <w:i/>
          <w:iCs/>
          <w:sz w:val="20"/>
          <w:szCs w:val="20"/>
          <w:u w:val="single"/>
        </w:rPr>
        <w:t>Kindertransport</w:t>
      </w:r>
      <w:r w:rsidRPr="18D32DEC">
        <w:rPr>
          <w:i/>
          <w:iCs/>
          <w:sz w:val="20"/>
          <w:szCs w:val="20"/>
        </w:rPr>
        <w:t xml:space="preserve"> describes Evelyn's life as an adult, and as a child before and after being separated from her parents during World War II. At the beginning of the play, Evelyn's adult daughter Faith finds letters from Helga, Evelyn's mother, and asks Evelyn about their family history. In this excerpt, Evelyn attempts to describe memories from her childhood to Faith. </w:t>
      </w:r>
    </w:p>
    <w:p w14:paraId="1BABFBDB" w14:textId="77777777" w:rsidR="005D73CB" w:rsidRPr="005D73CB" w:rsidRDefault="005D73CB" w:rsidP="005D73CB">
      <w:pPr>
        <w:spacing w:after="0" w:line="240" w:lineRule="auto"/>
        <w:rPr>
          <w:b/>
          <w:sz w:val="10"/>
        </w:rPr>
      </w:pPr>
    </w:p>
    <w:p w14:paraId="78F91A8B" w14:textId="47D39946" w:rsidR="0091373C" w:rsidRPr="001A0A36" w:rsidRDefault="00FC27A9" w:rsidP="18D32DEC">
      <w:pPr>
        <w:spacing w:after="0" w:line="240" w:lineRule="auto"/>
        <w:rPr>
          <w:b/>
          <w:bCs/>
        </w:rPr>
      </w:pPr>
      <w:r w:rsidRPr="18D32DEC">
        <w:rPr>
          <w:b/>
          <w:bCs/>
        </w:rPr>
        <w:t xml:space="preserve">from </w:t>
      </w:r>
      <w:r w:rsidRPr="18D32DEC">
        <w:rPr>
          <w:b/>
          <w:bCs/>
          <w:i/>
          <w:iCs/>
        </w:rPr>
        <w:t>Kindertransport</w:t>
      </w:r>
      <w:r w:rsidR="00E372F5" w:rsidRPr="18D32DEC">
        <w:rPr>
          <w:rStyle w:val="FootnoteReference"/>
          <w:b/>
          <w:bCs/>
        </w:rPr>
        <w:footnoteReference w:id="1"/>
      </w:r>
    </w:p>
    <w:p w14:paraId="04D4618D" w14:textId="77777777" w:rsidR="001A0A36" w:rsidRPr="001A0A36" w:rsidRDefault="00FC27A9" w:rsidP="00451D1C">
      <w:pPr>
        <w:spacing w:after="0" w:line="240" w:lineRule="auto"/>
        <w:rPr>
          <w:b/>
        </w:rPr>
      </w:pPr>
      <w:r w:rsidRPr="001A0A36">
        <w:rPr>
          <w:b/>
        </w:rPr>
        <w:t xml:space="preserve">Diane Samuels </w:t>
      </w:r>
    </w:p>
    <w:p w14:paraId="7177AF7F" w14:textId="77777777" w:rsidR="001A0A36" w:rsidRPr="008C6972" w:rsidRDefault="001A0A36" w:rsidP="00451D1C">
      <w:pPr>
        <w:spacing w:after="0" w:line="240" w:lineRule="auto"/>
        <w:rPr>
          <w:b/>
          <w:sz w:val="10"/>
        </w:rPr>
      </w:pPr>
    </w:p>
    <w:p w14:paraId="3C06BFB2" w14:textId="77777777" w:rsidR="001A0A36" w:rsidRPr="001A0A36" w:rsidRDefault="00FC27A9" w:rsidP="00451D1C">
      <w:pPr>
        <w:spacing w:after="0" w:line="240" w:lineRule="auto"/>
        <w:rPr>
          <w:b/>
        </w:rPr>
      </w:pPr>
      <w:r w:rsidRPr="001A0A36">
        <w:rPr>
          <w:b/>
        </w:rPr>
        <w:t xml:space="preserve">Act Two, Scene One </w:t>
      </w:r>
    </w:p>
    <w:p w14:paraId="707010E8" w14:textId="77777777" w:rsidR="001A0A36" w:rsidRPr="00451D1C" w:rsidRDefault="001A0A36" w:rsidP="00451D1C">
      <w:pPr>
        <w:spacing w:after="0" w:line="240" w:lineRule="auto"/>
        <w:rPr>
          <w:sz w:val="12"/>
        </w:rPr>
      </w:pPr>
    </w:p>
    <w:p w14:paraId="7B571DB5" w14:textId="77777777" w:rsidR="006213D5" w:rsidRPr="008C6972" w:rsidRDefault="006213D5" w:rsidP="00E16EBA">
      <w:pPr>
        <w:spacing w:line="240" w:lineRule="auto"/>
        <w:rPr>
          <w:sz w:val="6"/>
        </w:rPr>
        <w:sectPr w:rsidR="006213D5" w:rsidRPr="008C6972" w:rsidSect="002E40C7">
          <w:headerReference w:type="default" r:id="rId11"/>
          <w:footerReference w:type="default" r:id="rId12"/>
          <w:pgSz w:w="12240" w:h="15840"/>
          <w:pgMar w:top="720" w:right="720" w:bottom="720" w:left="720" w:header="432" w:footer="432" w:gutter="0"/>
          <w:cols w:space="720"/>
          <w:docGrid w:linePitch="360"/>
        </w:sectPr>
      </w:pPr>
    </w:p>
    <w:p w14:paraId="3846B660" w14:textId="6FE33AE4" w:rsidR="001A0A36" w:rsidRDefault="00FC27A9" w:rsidP="00E16EBA">
      <w:pPr>
        <w:spacing w:line="240" w:lineRule="auto"/>
      </w:pPr>
      <w:r>
        <w:t xml:space="preserve">1 </w:t>
      </w:r>
      <w:r w:rsidR="001A0A36">
        <w:tab/>
      </w:r>
      <w:r>
        <w:t xml:space="preserve">EVELYN. Do you still want to know about my childhood, about my origins, about my parents? </w:t>
      </w:r>
    </w:p>
    <w:p w14:paraId="15E436FF" w14:textId="77777777" w:rsidR="001A0A36" w:rsidRDefault="00FC27A9" w:rsidP="00E16EBA">
      <w:pPr>
        <w:spacing w:line="240" w:lineRule="auto"/>
      </w:pPr>
      <w:r>
        <w:t xml:space="preserve">2 </w:t>
      </w:r>
      <w:r w:rsidR="001A0A36">
        <w:tab/>
      </w:r>
      <w:r>
        <w:t xml:space="preserve">FAITH. Yes. </w:t>
      </w:r>
    </w:p>
    <w:p w14:paraId="7152D029" w14:textId="77777777" w:rsidR="001A0A36" w:rsidRDefault="00FC27A9" w:rsidP="00E16EBA">
      <w:pPr>
        <w:spacing w:line="240" w:lineRule="auto"/>
      </w:pPr>
      <w:r>
        <w:t xml:space="preserve">3 </w:t>
      </w:r>
      <w:r w:rsidR="001A0A36">
        <w:tab/>
      </w:r>
      <w:r>
        <w:t xml:space="preserve">EVELYN. Well, let me tell you. Let me tell you what little remains in my brain. And if I do, will you leave me alone afterwards. Will you please leave me alone? </w:t>
      </w:r>
    </w:p>
    <w:p w14:paraId="2FABFA50" w14:textId="77777777" w:rsidR="001C5523" w:rsidRDefault="00FC27A9" w:rsidP="00E16EBA">
      <w:pPr>
        <w:spacing w:line="240" w:lineRule="auto"/>
      </w:pPr>
      <w:r>
        <w:t xml:space="preserve">4 </w:t>
      </w:r>
      <w:r w:rsidR="001A0A36">
        <w:tab/>
      </w:r>
      <w:r>
        <w:t xml:space="preserve">FAITH. If that's what you want. </w:t>
      </w:r>
    </w:p>
    <w:p w14:paraId="3754164D" w14:textId="77777777" w:rsidR="00E16EBA" w:rsidRDefault="00FC27A9" w:rsidP="00E16EBA">
      <w:pPr>
        <w:spacing w:line="240" w:lineRule="auto"/>
      </w:pPr>
      <w:r>
        <w:t xml:space="preserve">5 </w:t>
      </w:r>
      <w:r w:rsidR="001C5523">
        <w:tab/>
      </w:r>
      <w:r>
        <w:t xml:space="preserve">EVELYN. My father was called Werner Schlesinger. My mother was called Helga. They lived in Hamburg. They were Jews. I was an only child. I think I must have loved them a lot at one time. One forgets what these things feel like. Other feelings displace the original ones. I remember a huge cone of sweets that I had on my first day at school. There were a lot of toffees . . . </w:t>
      </w:r>
    </w:p>
    <w:p w14:paraId="5695DC74" w14:textId="619CEE26" w:rsidR="00E16EBA" w:rsidRDefault="00FC27A9" w:rsidP="00E16EBA">
      <w:pPr>
        <w:spacing w:line="240" w:lineRule="auto"/>
      </w:pPr>
      <w:r>
        <w:t xml:space="preserve">6 </w:t>
      </w:r>
      <w:r w:rsidR="00E16EBA">
        <w:tab/>
      </w:r>
      <w:r>
        <w:t xml:space="preserve">FAITH. What else do you remember? </w:t>
      </w:r>
    </w:p>
    <w:p w14:paraId="5FA3A645" w14:textId="10D06F7D" w:rsidR="00E16EBA" w:rsidRDefault="00FC27A9" w:rsidP="00E16EBA">
      <w:pPr>
        <w:spacing w:line="240" w:lineRule="auto"/>
      </w:pPr>
      <w:r>
        <w:t xml:space="preserve">7 </w:t>
      </w:r>
      <w:r w:rsidR="00A27EAB">
        <w:t xml:space="preserve">           </w:t>
      </w:r>
      <w:r>
        <w:t>EVELYN. Books. Rows and rows . . . a whole house built of books and some of them were mine. A storybook filled with dreadful pictures: a terrifying man with razor eyes, long, long fingernails; hair like rats' tails</w:t>
      </w:r>
      <w:r w:rsidR="00CC328B">
        <w:rPr>
          <w:rStyle w:val="FootnoteReference"/>
        </w:rPr>
        <w:footnoteReference w:id="2"/>
      </w:r>
      <w:r>
        <w:t xml:space="preserve"> who could see wherever you were, whatever you did, no matter how careful you tried to be, who could get in through sealed windows and closed doors . . . </w:t>
      </w:r>
    </w:p>
    <w:p w14:paraId="4A6ACB8F" w14:textId="1BC59D47" w:rsidR="00E16EBA" w:rsidRDefault="00FC27A9" w:rsidP="00E16EBA">
      <w:pPr>
        <w:spacing w:line="240" w:lineRule="auto"/>
      </w:pPr>
      <w:r>
        <w:t xml:space="preserve">8 FAITH. Go on. </w:t>
      </w:r>
    </w:p>
    <w:p w14:paraId="5A44E4A9" w14:textId="6D1C1BC9" w:rsidR="00E16EBA" w:rsidRDefault="00FC27A9" w:rsidP="00E16EBA">
      <w:pPr>
        <w:spacing w:line="240" w:lineRule="auto"/>
      </w:pPr>
      <w:r>
        <w:t xml:space="preserve">9 EVELYN. The only other thing is a boy with a squint on the train I came away on. I kept trying not to look at </w:t>
      </w:r>
      <w:r>
        <w:t xml:space="preserve">him. Please believe me, Faith, there is nothing else in my memory from that time. It honestly is blank. </w:t>
      </w:r>
    </w:p>
    <w:p w14:paraId="4F176394" w14:textId="37D3A584" w:rsidR="00E16EBA" w:rsidRDefault="00FC27A9" w:rsidP="00E16EBA">
      <w:pPr>
        <w:spacing w:line="240" w:lineRule="auto"/>
      </w:pPr>
      <w:r>
        <w:t xml:space="preserve">10 </w:t>
      </w:r>
      <w:r w:rsidR="00E16EBA">
        <w:tab/>
      </w:r>
      <w:r>
        <w:t xml:space="preserve">FAITH. What happened to your parents? </w:t>
      </w:r>
    </w:p>
    <w:p w14:paraId="024F0D66" w14:textId="78FEABFC" w:rsidR="00E16EBA" w:rsidRDefault="00FC27A9" w:rsidP="00E16EBA">
      <w:pPr>
        <w:spacing w:line="240" w:lineRule="auto"/>
      </w:pPr>
      <w:r>
        <w:t xml:space="preserve">11 </w:t>
      </w:r>
      <w:r w:rsidR="00E16EBA">
        <w:tab/>
      </w:r>
      <w:r>
        <w:t xml:space="preserve">EVELYN. They died. </w:t>
      </w:r>
    </w:p>
    <w:p w14:paraId="73B2B7AE" w14:textId="4696895B" w:rsidR="00E16EBA" w:rsidRDefault="00FC27A9" w:rsidP="00E16EBA">
      <w:pPr>
        <w:spacing w:line="240" w:lineRule="auto"/>
      </w:pPr>
      <w:r>
        <w:t xml:space="preserve">12 </w:t>
      </w:r>
      <w:r w:rsidR="00E16EBA">
        <w:tab/>
      </w:r>
      <w:r>
        <w:t xml:space="preserve">FAITH. In a concentration camp? </w:t>
      </w:r>
    </w:p>
    <w:p w14:paraId="442AA603" w14:textId="6903B02D" w:rsidR="00E16EBA" w:rsidRDefault="00FC27A9" w:rsidP="00E16EBA">
      <w:pPr>
        <w:spacing w:line="240" w:lineRule="auto"/>
      </w:pPr>
      <w:r>
        <w:t xml:space="preserve">13 </w:t>
      </w:r>
      <w:r w:rsidR="00E16EBA">
        <w:tab/>
      </w:r>
      <w:r>
        <w:t xml:space="preserve">EVELYN. Yes. In Auschwitz. </w:t>
      </w:r>
      <w:r w:rsidR="00E16EBA">
        <w:tab/>
      </w:r>
    </w:p>
    <w:p w14:paraId="18248974" w14:textId="335E0267" w:rsidR="00E16EBA" w:rsidRDefault="00FC27A9" w:rsidP="00E16EBA">
      <w:pPr>
        <w:spacing w:line="240" w:lineRule="auto"/>
      </w:pPr>
      <w:r>
        <w:t xml:space="preserve">14 </w:t>
      </w:r>
      <w:r w:rsidR="00E16EBA">
        <w:tab/>
      </w:r>
      <w:r>
        <w:t xml:space="preserve">FAITH. When did they die? </w:t>
      </w:r>
    </w:p>
    <w:p w14:paraId="157E1C67" w14:textId="1616653B" w:rsidR="00E16EBA" w:rsidRDefault="00FC27A9" w:rsidP="00E16EBA">
      <w:pPr>
        <w:spacing w:line="240" w:lineRule="auto"/>
      </w:pPr>
      <w:r>
        <w:t xml:space="preserve">15 </w:t>
      </w:r>
      <w:r w:rsidR="00E16EBA">
        <w:tab/>
      </w:r>
      <w:r>
        <w:t xml:space="preserve">EVELYN. My father died in 1943. He was gassed soon after arrival. </w:t>
      </w:r>
    </w:p>
    <w:p w14:paraId="2683C3FB" w14:textId="23FA7EF3" w:rsidR="00E16EBA" w:rsidRDefault="00FC27A9" w:rsidP="00E16EBA">
      <w:pPr>
        <w:spacing w:line="240" w:lineRule="auto"/>
      </w:pPr>
      <w:r>
        <w:t xml:space="preserve">16 </w:t>
      </w:r>
      <w:r w:rsidR="00E16EBA">
        <w:tab/>
      </w:r>
      <w:r>
        <w:t xml:space="preserve">FAITH. What about your mother? </w:t>
      </w:r>
    </w:p>
    <w:p w14:paraId="12110E52" w14:textId="2B0ED895" w:rsidR="00E16EBA" w:rsidRDefault="00FC27A9" w:rsidP="00E16EBA">
      <w:pPr>
        <w:spacing w:line="240" w:lineRule="auto"/>
      </w:pPr>
      <w:r>
        <w:t xml:space="preserve">17 </w:t>
      </w:r>
      <w:r w:rsidR="00E16EBA">
        <w:tab/>
      </w:r>
      <w:r>
        <w:t xml:space="preserve">EVELYN. My mother . . . she was . . . she was not gassed. </w:t>
      </w:r>
    </w:p>
    <w:p w14:paraId="7827D336" w14:textId="14BFC39D" w:rsidR="00E16EBA" w:rsidRDefault="00FC27A9" w:rsidP="00E16EBA">
      <w:pPr>
        <w:spacing w:line="240" w:lineRule="auto"/>
      </w:pPr>
      <w:r>
        <w:t xml:space="preserve">18 </w:t>
      </w:r>
      <w:r w:rsidR="00FC1FEB">
        <w:t xml:space="preserve">         </w:t>
      </w:r>
      <w:r>
        <w:t xml:space="preserve">FAITH. What happened to her? </w:t>
      </w:r>
    </w:p>
    <w:p w14:paraId="05C1AE67" w14:textId="76EE6E14" w:rsidR="00E16EBA" w:rsidRDefault="00FC27A9" w:rsidP="00E16EBA">
      <w:pPr>
        <w:spacing w:line="240" w:lineRule="auto"/>
      </w:pPr>
      <w:r w:rsidRPr="18D32DEC">
        <w:rPr>
          <w:i/>
          <w:iCs/>
        </w:rPr>
        <w:t>19 Lights dim.</w:t>
      </w:r>
      <w:r w:rsidR="00A27EAB">
        <w:rPr>
          <w:i/>
          <w:iCs/>
        </w:rPr>
        <w:t xml:space="preserve"> </w:t>
      </w:r>
      <w:r>
        <w:t xml:space="preserve">HELGA </w:t>
      </w:r>
      <w:r w:rsidRPr="18D32DEC">
        <w:rPr>
          <w:i/>
          <w:iCs/>
        </w:rPr>
        <w:t>enters. She is utterly transformed – thin, wizened, old-looking. Her hair is thin and short.</w:t>
      </w:r>
      <w:r>
        <w:t xml:space="preserve"> </w:t>
      </w:r>
    </w:p>
    <w:p w14:paraId="0203A3D7" w14:textId="46C3B70F" w:rsidR="00E16EBA" w:rsidRDefault="00FC27A9" w:rsidP="00E16EBA">
      <w:pPr>
        <w:spacing w:line="240" w:lineRule="auto"/>
      </w:pPr>
      <w:r>
        <w:t>2</w:t>
      </w:r>
      <w:r w:rsidR="00A24F39">
        <w:t>0</w:t>
      </w:r>
      <w:r>
        <w:t xml:space="preserve"> </w:t>
      </w:r>
      <w:r w:rsidR="00E16EBA">
        <w:tab/>
      </w:r>
      <w:r>
        <w:t xml:space="preserve">HELGA. Ist das Eva? (Is it Eva?) </w:t>
      </w:r>
    </w:p>
    <w:p w14:paraId="3232737C" w14:textId="3542BE0B" w:rsidR="00E16EBA" w:rsidRDefault="00FC27A9" w:rsidP="00E16EBA">
      <w:pPr>
        <w:spacing w:line="240" w:lineRule="auto"/>
      </w:pPr>
      <w:r>
        <w:t>2</w:t>
      </w:r>
      <w:r w:rsidR="00A24F39">
        <w:t>1</w:t>
      </w:r>
      <w:r w:rsidRPr="18D32DEC">
        <w:rPr>
          <w:i/>
          <w:iCs/>
        </w:rPr>
        <w:t xml:space="preserve"> </w:t>
      </w:r>
      <w:r w:rsidR="00E16EBA">
        <w:tab/>
      </w:r>
      <w:r w:rsidRPr="18D32DEC">
        <w:rPr>
          <w:i/>
          <w:iCs/>
        </w:rPr>
        <w:t>EVA</w:t>
      </w:r>
      <w:r w:rsidR="00CC328B" w:rsidRPr="18D32DEC">
        <w:rPr>
          <w:rStyle w:val="FootnoteReference"/>
          <w:i/>
          <w:iCs/>
        </w:rPr>
        <w:footnoteReference w:id="3"/>
      </w:r>
      <w:r w:rsidRPr="18D32DEC">
        <w:rPr>
          <w:i/>
          <w:iCs/>
        </w:rPr>
        <w:t xml:space="preserve"> is speechless. </w:t>
      </w:r>
    </w:p>
    <w:p w14:paraId="2B401F68" w14:textId="6D20F522" w:rsidR="00E16EBA" w:rsidRDefault="00FC27A9" w:rsidP="00E16EBA">
      <w:pPr>
        <w:spacing w:line="240" w:lineRule="auto"/>
      </w:pPr>
      <w:r>
        <w:t>2</w:t>
      </w:r>
      <w:r w:rsidR="00A24F39">
        <w:t>2</w:t>
      </w:r>
      <w:r>
        <w:t xml:space="preserve"> </w:t>
      </w:r>
      <w:r w:rsidR="00E16EBA">
        <w:tab/>
      </w:r>
      <w:r>
        <w:t xml:space="preserve">HELGA. Bist Du das, Eva? (Is that you, Eva?) </w:t>
      </w:r>
    </w:p>
    <w:p w14:paraId="4EECC738" w14:textId="6A3AC57A" w:rsidR="00E16EBA" w:rsidRDefault="00FC27A9" w:rsidP="00E16EBA">
      <w:pPr>
        <w:spacing w:line="240" w:lineRule="auto"/>
      </w:pPr>
      <w:r>
        <w:t>2</w:t>
      </w:r>
      <w:r w:rsidR="00A24F39">
        <w:t>3</w:t>
      </w:r>
      <w:r>
        <w:t xml:space="preserve"> </w:t>
      </w:r>
      <w:r w:rsidR="00E16EBA">
        <w:tab/>
      </w:r>
      <w:r>
        <w:t xml:space="preserve">EVA. Mother? </w:t>
      </w:r>
    </w:p>
    <w:p w14:paraId="1BBA2B4F" w14:textId="5FF1E4CA" w:rsidR="00E16EBA" w:rsidRDefault="00FC27A9" w:rsidP="00E16EBA">
      <w:pPr>
        <w:spacing w:line="240" w:lineRule="auto"/>
      </w:pPr>
      <w:r>
        <w:t>2</w:t>
      </w:r>
      <w:r w:rsidR="00A24F39">
        <w:t>4</w:t>
      </w:r>
      <w:r>
        <w:t xml:space="preserve"> </w:t>
      </w:r>
      <w:r w:rsidR="00E16EBA">
        <w:tab/>
      </w:r>
      <w:r>
        <w:t xml:space="preserve">HELGA </w:t>
      </w:r>
      <w:r w:rsidRPr="18D32DEC">
        <w:rPr>
          <w:i/>
          <w:iCs/>
        </w:rPr>
        <w:t>approaches EVA and hugs her. EVA tries to hug back but is clearly very uncomfortable.</w:t>
      </w:r>
      <w:r>
        <w:t xml:space="preserve"> </w:t>
      </w:r>
    </w:p>
    <w:p w14:paraId="40DAD0D4" w14:textId="6B622C49" w:rsidR="00E16EBA" w:rsidRDefault="00FC27A9" w:rsidP="00E16EBA">
      <w:pPr>
        <w:spacing w:line="240" w:lineRule="auto"/>
      </w:pPr>
      <w:r>
        <w:t>2</w:t>
      </w:r>
      <w:r w:rsidR="00A24F39">
        <w:t>5</w:t>
      </w:r>
      <w:r>
        <w:t xml:space="preserve"> </w:t>
      </w:r>
      <w:r w:rsidR="00E16EBA">
        <w:tab/>
      </w:r>
      <w:r>
        <w:t xml:space="preserve">HELGA. Ich hätte Dich nicht erkannt. (How much you have changed.) </w:t>
      </w:r>
    </w:p>
    <w:p w14:paraId="49E621D0" w14:textId="1A98FA2B" w:rsidR="00E16EBA" w:rsidRDefault="00FC27A9" w:rsidP="00E16EBA">
      <w:pPr>
        <w:spacing w:line="240" w:lineRule="auto"/>
      </w:pPr>
      <w:r>
        <w:lastRenderedPageBreak/>
        <w:t>2</w:t>
      </w:r>
      <w:r w:rsidR="00A24F39">
        <w:t>6</w:t>
      </w:r>
      <w:r>
        <w:t xml:space="preserve"> </w:t>
      </w:r>
      <w:r w:rsidR="00E16EBA">
        <w:tab/>
      </w:r>
      <w:r>
        <w:t xml:space="preserve">EVA. I'm sorry. I don't quite understand. </w:t>
      </w:r>
    </w:p>
    <w:p w14:paraId="264941B4" w14:textId="33C97668" w:rsidR="00E16EBA" w:rsidRDefault="00FC27A9" w:rsidP="00E16EBA">
      <w:pPr>
        <w:spacing w:line="240" w:lineRule="auto"/>
      </w:pPr>
      <w:r>
        <w:t>2</w:t>
      </w:r>
      <w:r w:rsidR="00A24F39">
        <w:t xml:space="preserve">7         </w:t>
      </w:r>
      <w:r>
        <w:t xml:space="preserve"> HELGA. How much you have changed. </w:t>
      </w:r>
    </w:p>
    <w:p w14:paraId="13B837EA" w14:textId="19534010" w:rsidR="00E16EBA" w:rsidRDefault="00FC27A9" w:rsidP="00E16EBA">
      <w:pPr>
        <w:spacing w:line="240" w:lineRule="auto"/>
      </w:pPr>
      <w:r>
        <w:t>2</w:t>
      </w:r>
      <w:r w:rsidR="00A24F39">
        <w:t>8</w:t>
      </w:r>
      <w:r>
        <w:t xml:space="preserve"> </w:t>
      </w:r>
      <w:r w:rsidR="00E16EBA">
        <w:tab/>
      </w:r>
      <w:r>
        <w:t xml:space="preserve">EVA. So have you. </w:t>
      </w:r>
    </w:p>
    <w:p w14:paraId="03B4D8C9" w14:textId="1A6AA188" w:rsidR="00E16EBA" w:rsidRDefault="00A24F39" w:rsidP="00E16EBA">
      <w:pPr>
        <w:spacing w:line="240" w:lineRule="auto"/>
      </w:pPr>
      <w:r>
        <w:t>29</w:t>
      </w:r>
      <w:r w:rsidR="00FC27A9">
        <w:t xml:space="preserve"> </w:t>
      </w:r>
      <w:r w:rsidR="00E16EBA">
        <w:tab/>
      </w:r>
      <w:r w:rsidR="00FC27A9">
        <w:t xml:space="preserve">HELGA. You are sixteen now. </w:t>
      </w:r>
    </w:p>
    <w:p w14:paraId="602D2CB2" w14:textId="778EFC70" w:rsidR="00E16EBA" w:rsidRDefault="00FC27A9" w:rsidP="00E16EBA">
      <w:pPr>
        <w:spacing w:line="240" w:lineRule="auto"/>
      </w:pPr>
      <w:r>
        <w:t>3</w:t>
      </w:r>
      <w:r w:rsidR="00A24F39">
        <w:t>0</w:t>
      </w:r>
      <w:r>
        <w:t xml:space="preserve"> </w:t>
      </w:r>
      <w:r w:rsidR="00E16EBA">
        <w:tab/>
      </w:r>
      <w:r>
        <w:t xml:space="preserve">EVA. Seventeen. </w:t>
      </w:r>
    </w:p>
    <w:p w14:paraId="4357BC65" w14:textId="54C3F7C8" w:rsidR="00E16EBA" w:rsidRDefault="00FC27A9" w:rsidP="00E16EBA">
      <w:pPr>
        <w:spacing w:line="240" w:lineRule="auto"/>
      </w:pPr>
      <w:r>
        <w:t>3</w:t>
      </w:r>
      <w:r w:rsidR="00A24F39">
        <w:t>1</w:t>
      </w:r>
      <w:r>
        <w:t xml:space="preserve"> </w:t>
      </w:r>
      <w:r w:rsidR="00E16EBA">
        <w:tab/>
      </w:r>
      <w:r>
        <w:t xml:space="preserve">HELGA. Blue is suiting to you. A lovely dress. </w:t>
      </w:r>
    </w:p>
    <w:p w14:paraId="5B07F4B1" w14:textId="584BBBBB" w:rsidR="00E16EBA" w:rsidRDefault="00FC27A9" w:rsidP="00E16EBA">
      <w:pPr>
        <w:spacing w:line="240" w:lineRule="auto"/>
      </w:pPr>
      <w:r>
        <w:t>3</w:t>
      </w:r>
      <w:r w:rsidR="00A24F39">
        <w:t>2</w:t>
      </w:r>
      <w:r>
        <w:t xml:space="preserve"> </w:t>
      </w:r>
      <w:r w:rsidR="00E16EBA">
        <w:tab/>
      </w:r>
      <w:r>
        <w:t xml:space="preserve">EVA. Thank you. </w:t>
      </w:r>
    </w:p>
    <w:p w14:paraId="7A425E7E" w14:textId="4DF278F6" w:rsidR="00E16EBA" w:rsidRDefault="00E16EBA" w:rsidP="00E16EBA">
      <w:pPr>
        <w:spacing w:line="240" w:lineRule="auto"/>
      </w:pPr>
      <w:r>
        <w:t>3</w:t>
      </w:r>
      <w:r w:rsidR="00A24F39">
        <w:t>3</w:t>
      </w:r>
      <w:r w:rsidR="00FC27A9">
        <w:t xml:space="preserve"> </w:t>
      </w:r>
      <w:r>
        <w:tab/>
      </w:r>
      <w:r w:rsidR="00FC27A9">
        <w:t xml:space="preserve">HELGA. You are very pretty. </w:t>
      </w:r>
    </w:p>
    <w:p w14:paraId="071F1A73" w14:textId="20D8840C" w:rsidR="00E16EBA" w:rsidRDefault="00FC27A9" w:rsidP="00E16EBA">
      <w:pPr>
        <w:spacing w:line="240" w:lineRule="auto"/>
      </w:pPr>
      <w:r>
        <w:t>3</w:t>
      </w:r>
      <w:r w:rsidR="00A24F39">
        <w:t>4</w:t>
      </w:r>
      <w:r>
        <w:t xml:space="preserve"> </w:t>
      </w:r>
      <w:r w:rsidR="00E16EBA">
        <w:tab/>
      </w:r>
      <w:r>
        <w:t xml:space="preserve">EVA. This is a nice hotel. I can't believe you're </w:t>
      </w:r>
      <w:r w:rsidR="00A24F39">
        <w:t xml:space="preserve">    </w:t>
      </w:r>
      <w:r>
        <w:t xml:space="preserve">here. </w:t>
      </w:r>
    </w:p>
    <w:p w14:paraId="29937AE7" w14:textId="75BBA108" w:rsidR="00E16EBA" w:rsidRDefault="00FC27A9" w:rsidP="00E16EBA">
      <w:pPr>
        <w:spacing w:line="240" w:lineRule="auto"/>
      </w:pPr>
      <w:r>
        <w:t>3</w:t>
      </w:r>
      <w:r w:rsidR="00A24F39">
        <w:t>5</w:t>
      </w:r>
      <w:r>
        <w:t xml:space="preserve"> </w:t>
      </w:r>
      <w:r w:rsidR="00E16EBA">
        <w:tab/>
      </w:r>
      <w:r>
        <w:t xml:space="preserve">HELGA. I promised I would come, Eva. </w:t>
      </w:r>
    </w:p>
    <w:p w14:paraId="3F6B8C25" w14:textId="215E63E2" w:rsidR="00E16EBA" w:rsidRDefault="00FC27A9" w:rsidP="00E16EBA">
      <w:pPr>
        <w:spacing w:line="240" w:lineRule="auto"/>
      </w:pPr>
      <w:r>
        <w:t>3</w:t>
      </w:r>
      <w:r w:rsidR="00A24F39">
        <w:t>6</w:t>
      </w:r>
      <w:r>
        <w:t xml:space="preserve"> </w:t>
      </w:r>
      <w:r w:rsidR="00E16EBA">
        <w:tab/>
      </w:r>
      <w:r>
        <w:t xml:space="preserve">EVA. I'm called Evelyn now. </w:t>
      </w:r>
    </w:p>
    <w:p w14:paraId="7DE72050" w14:textId="63315848" w:rsidR="00E16EBA" w:rsidRDefault="00FC27A9" w:rsidP="00E16EBA">
      <w:pPr>
        <w:spacing w:line="240" w:lineRule="auto"/>
      </w:pPr>
      <w:r>
        <w:t>3</w:t>
      </w:r>
      <w:r w:rsidR="00A24F39">
        <w:t xml:space="preserve">7         </w:t>
      </w:r>
      <w:r>
        <w:t xml:space="preserve"> HELGA. What is Evelyn? </w:t>
      </w:r>
    </w:p>
    <w:p w14:paraId="7C768DD8" w14:textId="693C3FC3" w:rsidR="00E16EBA" w:rsidRDefault="00FC27A9" w:rsidP="00E16EBA">
      <w:pPr>
        <w:spacing w:line="240" w:lineRule="auto"/>
      </w:pPr>
      <w:r>
        <w:t>3</w:t>
      </w:r>
      <w:r w:rsidR="00A24F39">
        <w:t>8</w:t>
      </w:r>
      <w:r>
        <w:t xml:space="preserve"> </w:t>
      </w:r>
      <w:r w:rsidR="00A24F39">
        <w:t xml:space="preserve">         </w:t>
      </w:r>
      <w:r>
        <w:t xml:space="preserve">EVA. I changed my name. </w:t>
      </w:r>
    </w:p>
    <w:p w14:paraId="4B9C36B6" w14:textId="67706EED" w:rsidR="00E16EBA" w:rsidRDefault="00A24F39" w:rsidP="00E16EBA">
      <w:pPr>
        <w:spacing w:line="240" w:lineRule="auto"/>
      </w:pPr>
      <w:r>
        <w:t xml:space="preserve">39         </w:t>
      </w:r>
      <w:r w:rsidR="00FC27A9">
        <w:t xml:space="preserve"> HELGA. Why? </w:t>
      </w:r>
    </w:p>
    <w:p w14:paraId="6109C541" w14:textId="47BFE6CB" w:rsidR="00E16EBA" w:rsidRDefault="00A24F39" w:rsidP="00E16EBA">
      <w:pPr>
        <w:spacing w:line="240" w:lineRule="auto"/>
      </w:pPr>
      <w:r>
        <w:t>40</w:t>
      </w:r>
      <w:r w:rsidR="00FC27A9">
        <w:t xml:space="preserve"> </w:t>
      </w:r>
      <w:r w:rsidR="00E16EBA">
        <w:tab/>
      </w:r>
      <w:r w:rsidR="00FC27A9">
        <w:t xml:space="preserve">EVA. I wanted an English name. </w:t>
      </w:r>
    </w:p>
    <w:p w14:paraId="67C9D0FD" w14:textId="02341770" w:rsidR="00E16EBA" w:rsidRDefault="00FC27A9" w:rsidP="00E16EBA">
      <w:pPr>
        <w:spacing w:line="240" w:lineRule="auto"/>
      </w:pPr>
      <w:r>
        <w:t>4</w:t>
      </w:r>
      <w:r w:rsidR="00A24F39">
        <w:t>1</w:t>
      </w:r>
      <w:r>
        <w:t xml:space="preserve"> </w:t>
      </w:r>
      <w:r w:rsidR="00E16EBA">
        <w:tab/>
      </w:r>
      <w:r>
        <w:t xml:space="preserve">HELGA. Eva was the name of your great grandmother. </w:t>
      </w:r>
    </w:p>
    <w:p w14:paraId="143E7AC0" w14:textId="2B6336D8" w:rsidR="00E16EBA" w:rsidRDefault="00FC27A9" w:rsidP="00E16EBA">
      <w:pPr>
        <w:spacing w:line="240" w:lineRule="auto"/>
      </w:pPr>
      <w:r>
        <w:t>4</w:t>
      </w:r>
      <w:r w:rsidR="00A24F39">
        <w:t>2</w:t>
      </w:r>
      <w:r>
        <w:t xml:space="preserve"> </w:t>
      </w:r>
      <w:r w:rsidR="00E16EBA">
        <w:tab/>
      </w:r>
      <w:r>
        <w:t xml:space="preserve">EVA. I didn't mean any disrespect. </w:t>
      </w:r>
    </w:p>
    <w:p w14:paraId="1C4F96ED" w14:textId="465AD742" w:rsidR="00E16EBA" w:rsidRDefault="00FC27A9" w:rsidP="00E16EBA">
      <w:pPr>
        <w:spacing w:line="240" w:lineRule="auto"/>
      </w:pPr>
      <w:r>
        <w:t>4</w:t>
      </w:r>
      <w:r w:rsidR="00A24F39">
        <w:t>3</w:t>
      </w:r>
      <w:r>
        <w:t xml:space="preserve"> </w:t>
      </w:r>
      <w:r w:rsidR="00E16EBA">
        <w:tab/>
      </w:r>
      <w:r>
        <w:t xml:space="preserve">HELGA. No. Of course not. </w:t>
      </w:r>
    </w:p>
    <w:p w14:paraId="0FE83CBF" w14:textId="0734B680" w:rsidR="00E16EBA" w:rsidRDefault="00FC27A9" w:rsidP="00E16EBA">
      <w:pPr>
        <w:spacing w:line="240" w:lineRule="auto"/>
      </w:pPr>
      <w:r>
        <w:t>4</w:t>
      </w:r>
      <w:r w:rsidR="00A24F39">
        <w:t>4</w:t>
      </w:r>
      <w:r>
        <w:t xml:space="preserve"> </w:t>
      </w:r>
      <w:r w:rsidR="00E16EBA">
        <w:tab/>
      </w:r>
      <w:r>
        <w:t xml:space="preserve">EVA. I'm sorry. </w:t>
      </w:r>
    </w:p>
    <w:p w14:paraId="36CD969E" w14:textId="0FD69583" w:rsidR="00E16EBA" w:rsidRDefault="00FC27A9" w:rsidP="00E16EBA">
      <w:pPr>
        <w:spacing w:line="240" w:lineRule="auto"/>
      </w:pPr>
      <w:r>
        <w:t>4</w:t>
      </w:r>
      <w:r w:rsidR="00A24F39">
        <w:t>5</w:t>
      </w:r>
      <w:r>
        <w:t xml:space="preserve"> </w:t>
      </w:r>
      <w:r w:rsidR="00E16EBA">
        <w:tab/>
      </w:r>
      <w:r>
        <w:t xml:space="preserve">HELGA. Nothing is the same any more. </w:t>
      </w:r>
    </w:p>
    <w:p w14:paraId="3DE007CD" w14:textId="4755CDF4" w:rsidR="00E16EBA" w:rsidRDefault="00FC27A9" w:rsidP="00E16EBA">
      <w:pPr>
        <w:spacing w:line="240" w:lineRule="auto"/>
      </w:pPr>
      <w:r>
        <w:t>4</w:t>
      </w:r>
      <w:r w:rsidR="00A24F39">
        <w:t>6</w:t>
      </w:r>
      <w:r>
        <w:t xml:space="preserve"> </w:t>
      </w:r>
      <w:r w:rsidR="00E16EBA">
        <w:tab/>
      </w:r>
      <w:r>
        <w:t xml:space="preserve">EVA. It's just that I've settled down now. </w:t>
      </w:r>
    </w:p>
    <w:p w14:paraId="154C4CE2" w14:textId="07CB978E" w:rsidR="00E16EBA" w:rsidRDefault="00FC27A9" w:rsidP="00E16EBA">
      <w:pPr>
        <w:spacing w:line="240" w:lineRule="auto"/>
      </w:pPr>
      <w:r>
        <w:t>4</w:t>
      </w:r>
      <w:r w:rsidR="00A24F39">
        <w:t xml:space="preserve">7         </w:t>
      </w:r>
      <w:r>
        <w:t xml:space="preserve"> HELGA. These are the pieces of my life. </w:t>
      </w:r>
    </w:p>
    <w:p w14:paraId="053A11F7" w14:textId="1345E08C" w:rsidR="00E16EBA" w:rsidRDefault="00FC27A9" w:rsidP="00E16EBA">
      <w:pPr>
        <w:spacing w:line="240" w:lineRule="auto"/>
      </w:pPr>
      <w:r>
        <w:t>4</w:t>
      </w:r>
      <w:r w:rsidR="00A24F39">
        <w:t xml:space="preserve">8         </w:t>
      </w:r>
      <w:r>
        <w:t xml:space="preserve"> EVA. There were no letters for all those years and then I saw the newsreels and newspapers . . . </w:t>
      </w:r>
    </w:p>
    <w:p w14:paraId="6471A5E6" w14:textId="52A5E46C" w:rsidR="00E16EBA" w:rsidRDefault="00A24F39" w:rsidP="00E16EBA">
      <w:pPr>
        <w:spacing w:line="240" w:lineRule="auto"/>
      </w:pPr>
      <w:r>
        <w:t>49</w:t>
      </w:r>
      <w:r w:rsidR="00FC27A9">
        <w:t xml:space="preserve"> </w:t>
      </w:r>
      <w:r w:rsidR="00E16EBA">
        <w:tab/>
      </w:r>
      <w:r w:rsidR="00FC27A9">
        <w:t xml:space="preserve">HELGA. I am putting them all back together again. </w:t>
      </w:r>
    </w:p>
    <w:p w14:paraId="3F84BAA7" w14:textId="3DAE31C4" w:rsidR="00E16EBA" w:rsidRDefault="00FC27A9" w:rsidP="00E16EBA">
      <w:pPr>
        <w:spacing w:line="240" w:lineRule="auto"/>
      </w:pPr>
      <w:r>
        <w:t>5</w:t>
      </w:r>
      <w:r w:rsidR="00A24F39">
        <w:t>0</w:t>
      </w:r>
      <w:r>
        <w:t xml:space="preserve"> </w:t>
      </w:r>
      <w:r w:rsidR="00E16EBA">
        <w:tab/>
      </w:r>
      <w:r>
        <w:t xml:space="preserve">EVA. I thought the worst. </w:t>
      </w:r>
    </w:p>
    <w:p w14:paraId="2C9A3BD0" w14:textId="51D5C7CF" w:rsidR="00E16EBA" w:rsidRDefault="00FC27A9" w:rsidP="00E16EBA">
      <w:pPr>
        <w:spacing w:line="240" w:lineRule="auto"/>
      </w:pPr>
      <w:r>
        <w:t>5</w:t>
      </w:r>
      <w:r w:rsidR="00A24F39">
        <w:t>1</w:t>
      </w:r>
      <w:r>
        <w:t xml:space="preserve"> </w:t>
      </w:r>
      <w:r w:rsidR="00E16EBA">
        <w:tab/>
      </w:r>
      <w:r>
        <w:t xml:space="preserve">HELGA. I always promised that I would come and get you. </w:t>
      </w:r>
    </w:p>
    <w:p w14:paraId="6E49700E" w14:textId="0CDC3C4A" w:rsidR="00E16EBA" w:rsidRDefault="00FC27A9" w:rsidP="00E16EBA">
      <w:pPr>
        <w:spacing w:line="240" w:lineRule="auto"/>
      </w:pPr>
      <w:r>
        <w:t>5</w:t>
      </w:r>
      <w:r w:rsidR="00A24F39">
        <w:t>2</w:t>
      </w:r>
      <w:r>
        <w:t xml:space="preserve"> </w:t>
      </w:r>
      <w:r w:rsidR="00E16EBA">
        <w:tab/>
      </w:r>
      <w:r>
        <w:t xml:space="preserve">EVA. I was a little girl then. </w:t>
      </w:r>
    </w:p>
    <w:p w14:paraId="71F15D6C" w14:textId="6F2EA1E3" w:rsidR="00E16EBA" w:rsidRDefault="00FC27A9" w:rsidP="00E16EBA">
      <w:pPr>
        <w:spacing w:line="240" w:lineRule="auto"/>
      </w:pPr>
      <w:r>
        <w:t>5</w:t>
      </w:r>
      <w:r w:rsidR="00A24F39">
        <w:t>3</w:t>
      </w:r>
      <w:r>
        <w:t xml:space="preserve"> </w:t>
      </w:r>
      <w:r w:rsidR="00E16EBA">
        <w:tab/>
      </w:r>
      <w:r>
        <w:t xml:space="preserve">HELGA. I am sorry that there has been such a delay. It was not of my making. (Pause.) I am your Mutti, Eva. </w:t>
      </w:r>
    </w:p>
    <w:p w14:paraId="4169C19F" w14:textId="49417D6D" w:rsidR="00E16EBA" w:rsidRDefault="00FC27A9" w:rsidP="00E16EBA">
      <w:pPr>
        <w:spacing w:line="240" w:lineRule="auto"/>
      </w:pPr>
      <w:r>
        <w:t>5</w:t>
      </w:r>
      <w:r w:rsidR="00A24F39">
        <w:t>4</w:t>
      </w:r>
      <w:r>
        <w:t xml:space="preserve"> </w:t>
      </w:r>
      <w:r w:rsidR="00E16EBA">
        <w:tab/>
      </w:r>
      <w:r>
        <w:t xml:space="preserve">EVA. Evelyn. </w:t>
      </w:r>
    </w:p>
    <w:p w14:paraId="0092926B" w14:textId="697FDCB4" w:rsidR="00E16EBA" w:rsidRDefault="00FC27A9" w:rsidP="00E16EBA">
      <w:pPr>
        <w:spacing w:line="240" w:lineRule="auto"/>
      </w:pPr>
      <w:r>
        <w:t>5</w:t>
      </w:r>
      <w:r w:rsidR="00A24F39">
        <w:t>5</w:t>
      </w:r>
      <w:r>
        <w:t xml:space="preserve"> </w:t>
      </w:r>
      <w:r w:rsidR="00E16EBA">
        <w:tab/>
      </w:r>
      <w:r>
        <w:t xml:space="preserve">HELGA. Eva. Now I am here, you have back your proper name. </w:t>
      </w:r>
    </w:p>
    <w:p w14:paraId="610671F9" w14:textId="440D654F" w:rsidR="00E16EBA" w:rsidRDefault="00FC27A9" w:rsidP="00E16EBA">
      <w:pPr>
        <w:spacing w:line="240" w:lineRule="auto"/>
      </w:pPr>
      <w:r>
        <w:t>5</w:t>
      </w:r>
      <w:r w:rsidR="00A24F39">
        <w:t>6</w:t>
      </w:r>
      <w:r>
        <w:t xml:space="preserve"> </w:t>
      </w:r>
      <w:r w:rsidR="00E16EBA">
        <w:tab/>
      </w:r>
      <w:r>
        <w:t xml:space="preserve">EVA. Evelyn is on my naturalisation papers. </w:t>
      </w:r>
    </w:p>
    <w:p w14:paraId="1B1714AA" w14:textId="6AECEB30" w:rsidR="00E16EBA" w:rsidRDefault="00FC27A9" w:rsidP="00E16EBA">
      <w:pPr>
        <w:spacing w:line="240" w:lineRule="auto"/>
      </w:pPr>
      <w:r>
        <w:t>5</w:t>
      </w:r>
      <w:r w:rsidR="00A24F39">
        <w:t xml:space="preserve">7         </w:t>
      </w:r>
      <w:r>
        <w:t xml:space="preserve"> HELGA. Naturalised as English? </w:t>
      </w:r>
    </w:p>
    <w:p w14:paraId="5C41E17E" w14:textId="7B51E30D" w:rsidR="00E16EBA" w:rsidRDefault="00FC27A9" w:rsidP="00E16EBA">
      <w:pPr>
        <w:spacing w:line="240" w:lineRule="auto"/>
      </w:pPr>
      <w:r>
        <w:t>5</w:t>
      </w:r>
      <w:r w:rsidR="00A24F39">
        <w:t xml:space="preserve">8         </w:t>
      </w:r>
      <w:r>
        <w:t xml:space="preserve"> EVA. And adopted by Mr and Mrs Miller. </w:t>
      </w:r>
    </w:p>
    <w:p w14:paraId="40401E9B" w14:textId="210CB4F2" w:rsidR="00E16EBA" w:rsidRDefault="00A24F39" w:rsidP="00E16EBA">
      <w:pPr>
        <w:spacing w:line="240" w:lineRule="auto"/>
      </w:pPr>
      <w:r>
        <w:t>59</w:t>
      </w:r>
      <w:r w:rsidR="00FC27A9">
        <w:t xml:space="preserve"> </w:t>
      </w:r>
      <w:r w:rsidR="00E16EBA">
        <w:tab/>
      </w:r>
      <w:r w:rsidR="00FC27A9">
        <w:t xml:space="preserve">HELGA. How can you be adopted when your own mother is alive for you? </w:t>
      </w:r>
    </w:p>
    <w:p w14:paraId="67BB20EE" w14:textId="64A88C3E" w:rsidR="00E16EBA" w:rsidRDefault="00FC27A9" w:rsidP="00E16EBA">
      <w:pPr>
        <w:spacing w:line="240" w:lineRule="auto"/>
      </w:pPr>
      <w:r>
        <w:t>6</w:t>
      </w:r>
      <w:r w:rsidR="00A24F39">
        <w:t>0</w:t>
      </w:r>
      <w:r>
        <w:t xml:space="preserve"> </w:t>
      </w:r>
      <w:r w:rsidR="00E16EBA">
        <w:tab/>
      </w:r>
      <w:r>
        <w:t xml:space="preserve">EVA. I thought that you were not alive. </w:t>
      </w:r>
    </w:p>
    <w:p w14:paraId="59A0CA49" w14:textId="2A0420DE" w:rsidR="00E16EBA" w:rsidRDefault="00FC27A9" w:rsidP="00E16EBA">
      <w:pPr>
        <w:spacing w:line="240" w:lineRule="auto"/>
      </w:pPr>
      <w:r>
        <w:t>6</w:t>
      </w:r>
      <w:r w:rsidR="00A24F39">
        <w:t>1</w:t>
      </w:r>
      <w:r>
        <w:t xml:space="preserve"> </w:t>
      </w:r>
      <w:r w:rsidR="00E16EBA">
        <w:tab/>
      </w:r>
      <w:r>
        <w:t xml:space="preserve">HELGA. Never mind it. We have all done bad things in the last years that we regret. That is how we survive. </w:t>
      </w:r>
    </w:p>
    <w:p w14:paraId="0D2F83C2" w14:textId="3BB8D884" w:rsidR="00E16EBA" w:rsidRDefault="00FC27A9" w:rsidP="00E16EBA">
      <w:pPr>
        <w:spacing w:line="240" w:lineRule="auto"/>
      </w:pPr>
      <w:r>
        <w:t>6</w:t>
      </w:r>
      <w:r w:rsidR="00A24F39">
        <w:t>2</w:t>
      </w:r>
      <w:r>
        <w:t xml:space="preserve"> </w:t>
      </w:r>
      <w:r w:rsidR="00E16EBA">
        <w:tab/>
      </w:r>
      <w:r>
        <w:t xml:space="preserve">EVA. What did you do? </w:t>
      </w:r>
    </w:p>
    <w:p w14:paraId="370DD89E" w14:textId="4EA57386" w:rsidR="00E16EBA" w:rsidRDefault="00FC27A9" w:rsidP="00E16EBA">
      <w:pPr>
        <w:spacing w:line="240" w:lineRule="auto"/>
      </w:pPr>
      <w:r>
        <w:t>6</w:t>
      </w:r>
      <w:r w:rsidR="00A24F39">
        <w:t>3</w:t>
      </w:r>
      <w:r>
        <w:t xml:space="preserve"> </w:t>
      </w:r>
      <w:r w:rsidR="00E16EBA">
        <w:tab/>
      </w:r>
      <w:r>
        <w:t xml:space="preserve">HELGA. I was right to send you here, yes? It is good to survive. Is it not, Eva? </w:t>
      </w:r>
    </w:p>
    <w:p w14:paraId="4A682C80" w14:textId="0F0820A9" w:rsidR="00E16EBA" w:rsidRDefault="00FC27A9" w:rsidP="00E16EBA">
      <w:pPr>
        <w:spacing w:line="240" w:lineRule="auto"/>
      </w:pPr>
      <w:r>
        <w:t>6</w:t>
      </w:r>
      <w:r w:rsidR="00A24F39">
        <w:t>4</w:t>
      </w:r>
      <w:r>
        <w:t xml:space="preserve"> </w:t>
      </w:r>
      <w:r w:rsidR="00E16EBA">
        <w:tab/>
      </w:r>
      <w:r>
        <w:t xml:space="preserve">EVA. Please call me Evelyn. </w:t>
      </w:r>
    </w:p>
    <w:p w14:paraId="6640C9CD" w14:textId="4AA701E4" w:rsidR="00E16EBA" w:rsidRDefault="00FC27A9" w:rsidP="00E16EBA">
      <w:pPr>
        <w:spacing w:line="240" w:lineRule="auto"/>
      </w:pPr>
      <w:r>
        <w:t>6</w:t>
      </w:r>
      <w:r w:rsidR="00A24F39">
        <w:t>5</w:t>
      </w:r>
      <w:r>
        <w:t xml:space="preserve"> </w:t>
      </w:r>
      <w:r w:rsidR="00E16EBA">
        <w:tab/>
      </w:r>
      <w:r>
        <w:t xml:space="preserve">HELGA. Now we must put our lives right again. We will go to New York where your Uncle Klaus will help us to make a beginning. </w:t>
      </w:r>
    </w:p>
    <w:p w14:paraId="230ADDC8" w14:textId="1BDE03BF" w:rsidR="00E16EBA" w:rsidRDefault="00FC27A9" w:rsidP="00E16EBA">
      <w:pPr>
        <w:spacing w:line="240" w:lineRule="auto"/>
      </w:pPr>
      <w:r>
        <w:t>6</w:t>
      </w:r>
      <w:r w:rsidR="00A24F39">
        <w:t>6</w:t>
      </w:r>
      <w:r>
        <w:t xml:space="preserve"> </w:t>
      </w:r>
      <w:r w:rsidR="00E16EBA">
        <w:tab/>
      </w:r>
      <w:r>
        <w:t xml:space="preserve">EVA. All the way to New York? </w:t>
      </w:r>
    </w:p>
    <w:p w14:paraId="2686E8EF" w14:textId="2422FB18" w:rsidR="00E16EBA" w:rsidRDefault="00FC27A9" w:rsidP="00E16EBA">
      <w:pPr>
        <w:spacing w:line="240" w:lineRule="auto"/>
      </w:pPr>
      <w:r>
        <w:t>6</w:t>
      </w:r>
      <w:r w:rsidR="00A24F39">
        <w:t>7</w:t>
      </w:r>
      <w:r>
        <w:t xml:space="preserve"> HELGA. Who is here for us? No one. The remains of our family is in America. </w:t>
      </w:r>
    </w:p>
    <w:p w14:paraId="715C8501" w14:textId="55F39D78" w:rsidR="00E16EBA" w:rsidRDefault="00FC27A9" w:rsidP="00E16EBA">
      <w:pPr>
        <w:spacing w:line="240" w:lineRule="auto"/>
      </w:pPr>
      <w:r>
        <w:t>6</w:t>
      </w:r>
      <w:r w:rsidR="00A24F39">
        <w:t>8</w:t>
      </w:r>
      <w:r>
        <w:t xml:space="preserve"> </w:t>
      </w:r>
      <w:r w:rsidR="00E16EBA">
        <w:tab/>
      </w:r>
      <w:r>
        <w:t xml:space="preserve">EVA. I have a family here. </w:t>
      </w:r>
    </w:p>
    <w:p w14:paraId="7E3806E3" w14:textId="30D2E7E6" w:rsidR="00E16EBA" w:rsidRDefault="00A24F39" w:rsidP="00E16EBA">
      <w:pPr>
        <w:spacing w:line="240" w:lineRule="auto"/>
      </w:pPr>
      <w:r>
        <w:t>69</w:t>
      </w:r>
      <w:r w:rsidR="00FC27A9">
        <w:t xml:space="preserve"> </w:t>
      </w:r>
      <w:r w:rsidR="00E16EBA">
        <w:tab/>
      </w:r>
      <w:r w:rsidR="00FC27A9">
        <w:t xml:space="preserve">HELGA. These people were just a help to you in bad times. You can to leave them now behind. The bad times are finished. I know it. </w:t>
      </w:r>
    </w:p>
    <w:p w14:paraId="1187148C" w14:textId="61F69D12" w:rsidR="00E16EBA" w:rsidRDefault="00FC27A9" w:rsidP="00E16EBA">
      <w:pPr>
        <w:spacing w:line="240" w:lineRule="auto"/>
      </w:pPr>
      <w:r>
        <w:t>7</w:t>
      </w:r>
      <w:r w:rsidR="00A24F39">
        <w:t>0</w:t>
      </w:r>
      <w:r>
        <w:t xml:space="preserve"> </w:t>
      </w:r>
      <w:r w:rsidR="00E16EBA">
        <w:tab/>
      </w:r>
      <w:r>
        <w:t xml:space="preserve">EVA. I like it here. </w:t>
      </w:r>
    </w:p>
    <w:p w14:paraId="7A9ECE07" w14:textId="62E1C48F" w:rsidR="00E16EBA" w:rsidRDefault="00FC27A9" w:rsidP="00E16EBA">
      <w:pPr>
        <w:spacing w:line="240" w:lineRule="auto"/>
      </w:pPr>
      <w:r>
        <w:t>7</w:t>
      </w:r>
      <w:r w:rsidR="00A24F39">
        <w:t>1</w:t>
      </w:r>
      <w:r>
        <w:t xml:space="preserve"> </w:t>
      </w:r>
      <w:r w:rsidR="00E16EBA">
        <w:tab/>
      </w:r>
      <w:r>
        <w:t xml:space="preserve">HELGA. You will like it better in America. </w:t>
      </w:r>
    </w:p>
    <w:p w14:paraId="69925EE7" w14:textId="1A310548" w:rsidR="00E16EBA" w:rsidRDefault="00FC27A9" w:rsidP="00E16EBA">
      <w:pPr>
        <w:spacing w:line="240" w:lineRule="auto"/>
      </w:pPr>
      <w:r>
        <w:t>7</w:t>
      </w:r>
      <w:r w:rsidR="00A24F39">
        <w:t>2</w:t>
      </w:r>
      <w:r>
        <w:t xml:space="preserve"> </w:t>
      </w:r>
      <w:r w:rsidR="00E16EBA">
        <w:tab/>
      </w:r>
      <w:r>
        <w:t xml:space="preserve">EVA. Do I have to go away with you? </w:t>
      </w:r>
    </w:p>
    <w:p w14:paraId="1CDF3915" w14:textId="6D6357C2" w:rsidR="00E16EBA" w:rsidRDefault="00FC27A9" w:rsidP="00E16EBA">
      <w:pPr>
        <w:spacing w:line="240" w:lineRule="auto"/>
      </w:pPr>
      <w:r>
        <w:t>7</w:t>
      </w:r>
      <w:r w:rsidR="00A24F39">
        <w:t>3</w:t>
      </w:r>
      <w:r>
        <w:t xml:space="preserve"> </w:t>
      </w:r>
      <w:r w:rsidR="00E16EBA">
        <w:tab/>
      </w:r>
      <w:r>
        <w:t xml:space="preserve">HELGA. That is what I came for. </w:t>
      </w:r>
      <w:r w:rsidR="00E16EBA">
        <w:tab/>
      </w:r>
    </w:p>
    <w:p w14:paraId="376459CE" w14:textId="73B6F50B" w:rsidR="006213D5" w:rsidRDefault="006213D5" w:rsidP="009C1DD6">
      <w:pPr>
        <w:spacing w:line="240" w:lineRule="auto"/>
        <w:jc w:val="center"/>
      </w:pPr>
    </w:p>
    <w:p w14:paraId="4CE3A7A6" w14:textId="77777777" w:rsidR="00451D1C" w:rsidRPr="00D92723" w:rsidRDefault="00451D1C" w:rsidP="00DE55DD">
      <w:pPr>
        <w:spacing w:after="0" w:line="240" w:lineRule="auto"/>
        <w:jc w:val="center"/>
        <w:rPr>
          <w:sz w:val="8"/>
        </w:rPr>
        <w:sectPr w:rsidR="00451D1C" w:rsidRPr="00D92723" w:rsidSect="006213D5">
          <w:headerReference w:type="default" r:id="rId13"/>
          <w:type w:val="continuous"/>
          <w:pgSz w:w="12240" w:h="15840"/>
          <w:pgMar w:top="720" w:right="720" w:bottom="720" w:left="720" w:header="432" w:footer="432" w:gutter="0"/>
          <w:cols w:num="2" w:space="720"/>
          <w:docGrid w:linePitch="360"/>
        </w:sectPr>
      </w:pPr>
    </w:p>
    <w:p w14:paraId="3D9D2364" w14:textId="77777777" w:rsidR="00D92723" w:rsidRDefault="18D32DEC" w:rsidP="18D32DEC">
      <w:pPr>
        <w:spacing w:after="0" w:line="240" w:lineRule="auto"/>
        <w:jc w:val="right"/>
        <w:rPr>
          <w:sz w:val="20"/>
          <w:szCs w:val="20"/>
        </w:rPr>
      </w:pPr>
      <w:r w:rsidRPr="18D32DEC">
        <w:rPr>
          <w:sz w:val="20"/>
          <w:szCs w:val="20"/>
        </w:rPr>
        <w:t xml:space="preserve">Excerpt from </w:t>
      </w:r>
      <w:r w:rsidRPr="18D32DEC">
        <w:rPr>
          <w:i/>
          <w:iCs/>
          <w:sz w:val="20"/>
          <w:szCs w:val="20"/>
        </w:rPr>
        <w:t>Kindertransport</w:t>
      </w:r>
      <w:r w:rsidRPr="18D32DEC">
        <w:rPr>
          <w:sz w:val="20"/>
          <w:szCs w:val="20"/>
        </w:rPr>
        <w:t xml:space="preserve"> by Diane Samuels. Text copyright © 1995, 1996, 2008 by Diane Samuels. </w:t>
      </w:r>
    </w:p>
    <w:p w14:paraId="787382CB" w14:textId="1776A4CE" w:rsidR="00C061F3" w:rsidRPr="00451D1C" w:rsidRDefault="00FC27A9" w:rsidP="00277BAC">
      <w:pPr>
        <w:spacing w:after="0" w:line="240" w:lineRule="auto"/>
        <w:jc w:val="right"/>
        <w:rPr>
          <w:sz w:val="20"/>
        </w:rPr>
      </w:pPr>
      <w:r w:rsidRPr="00451D1C">
        <w:rPr>
          <w:sz w:val="20"/>
        </w:rPr>
        <w:t>Reprinted by</w:t>
      </w:r>
      <w:r w:rsidR="006213D5" w:rsidRPr="00451D1C">
        <w:rPr>
          <w:sz w:val="20"/>
        </w:rPr>
        <w:t xml:space="preserve"> </w:t>
      </w:r>
      <w:r w:rsidRPr="00451D1C">
        <w:rPr>
          <w:sz w:val="20"/>
        </w:rPr>
        <w:t>permission of Nick Hern Books.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207CB" w14:paraId="2AA53E43" w14:textId="77777777" w:rsidTr="77A2A80F">
        <w:tc>
          <w:tcPr>
            <w:tcW w:w="5395" w:type="dxa"/>
          </w:tcPr>
          <w:p w14:paraId="7D90B48C" w14:textId="587BB365" w:rsidR="005207CB" w:rsidRPr="00FD34B1" w:rsidRDefault="007B66FC" w:rsidP="005207CB">
            <w:pPr>
              <w:pStyle w:val="ListParagraph"/>
              <w:numPr>
                <w:ilvl w:val="0"/>
                <w:numId w:val="3"/>
              </w:numPr>
            </w:pPr>
            <w:r w:rsidRPr="00FD34B1">
              <w:br w:type="page"/>
            </w:r>
            <w:r w:rsidR="005207CB" w:rsidRPr="00FD34B1">
              <w:rPr>
                <w:color w:val="808080" w:themeColor="background1" w:themeShade="80"/>
                <w:sz w:val="20"/>
              </w:rPr>
              <w:t>LAFS.</w:t>
            </w:r>
            <w:r w:rsidR="006E6734" w:rsidRPr="00FD34B1">
              <w:rPr>
                <w:color w:val="808080" w:themeColor="background1" w:themeShade="80"/>
                <w:sz w:val="20"/>
              </w:rPr>
              <w:t>8</w:t>
            </w:r>
            <w:r w:rsidR="005207CB" w:rsidRPr="00FD34B1">
              <w:rPr>
                <w:color w:val="808080" w:themeColor="background1" w:themeShade="80"/>
                <w:sz w:val="20"/>
              </w:rPr>
              <w:t>.R</w:t>
            </w:r>
            <w:r w:rsidR="00911B1C" w:rsidRPr="00FD34B1">
              <w:rPr>
                <w:color w:val="808080" w:themeColor="background1" w:themeShade="80"/>
                <w:sz w:val="20"/>
              </w:rPr>
              <w:t>L.1.3</w:t>
            </w:r>
          </w:p>
          <w:p w14:paraId="139FAB73" w14:textId="1DB3DE8A" w:rsidR="00A264D3" w:rsidRPr="00FD34B1" w:rsidRDefault="00853A2B" w:rsidP="005207CB">
            <w:pPr>
              <w:pStyle w:val="ListParagraph"/>
              <w:ind w:left="360"/>
            </w:pPr>
            <w:r w:rsidRPr="00FD34B1">
              <w:lastRenderedPageBreak/>
              <w:t>What does the dialogue in paragraphs 3–5 reveal about Evelyn's state of mind?</w:t>
            </w:r>
          </w:p>
          <w:p w14:paraId="186D0F54" w14:textId="77777777" w:rsidR="00853A2B" w:rsidRPr="00FD34B1" w:rsidRDefault="00853A2B" w:rsidP="005207CB">
            <w:pPr>
              <w:pStyle w:val="ListParagraph"/>
              <w:ind w:left="360"/>
            </w:pPr>
          </w:p>
          <w:p w14:paraId="58B03708" w14:textId="17170645" w:rsidR="00853A2B" w:rsidRPr="00FD34B1" w:rsidRDefault="00853A2B" w:rsidP="00853A2B">
            <w:pPr>
              <w:pStyle w:val="ListParagraph"/>
              <w:numPr>
                <w:ilvl w:val="0"/>
                <w:numId w:val="2"/>
              </w:numPr>
            </w:pPr>
            <w:r w:rsidRPr="00FD34B1">
              <w:t>She has a difficult time trying to remember her life as a child.</w:t>
            </w:r>
          </w:p>
          <w:p w14:paraId="7B3C17ED" w14:textId="78869DC7" w:rsidR="00853A2B" w:rsidRPr="00FD34B1" w:rsidRDefault="00853A2B" w:rsidP="00853A2B">
            <w:pPr>
              <w:pStyle w:val="ListParagraph"/>
              <w:numPr>
                <w:ilvl w:val="0"/>
                <w:numId w:val="2"/>
              </w:numPr>
            </w:pPr>
            <w:r w:rsidRPr="00FD34B1">
              <w:t>She enjoys her memories of the love and happiness she experienced as a child.</w:t>
            </w:r>
          </w:p>
          <w:p w14:paraId="4B6EE020" w14:textId="7988DEEC" w:rsidR="00853A2B" w:rsidRPr="00FD34B1" w:rsidRDefault="00853A2B" w:rsidP="00853A2B">
            <w:pPr>
              <w:pStyle w:val="ListParagraph"/>
              <w:numPr>
                <w:ilvl w:val="0"/>
                <w:numId w:val="2"/>
              </w:numPr>
            </w:pPr>
            <w:r w:rsidRPr="00FD34B1">
              <w:t>She is thankful that she does not have to face the horrors of her childhood.</w:t>
            </w:r>
          </w:p>
          <w:p w14:paraId="4F38E50C" w14:textId="403B2A8F" w:rsidR="00D17CA3" w:rsidRPr="00FD34B1" w:rsidRDefault="00853A2B" w:rsidP="00853A2B">
            <w:pPr>
              <w:numPr>
                <w:ilvl w:val="0"/>
                <w:numId w:val="2"/>
              </w:numPr>
            </w:pPr>
            <w:r w:rsidRPr="00FD34B1">
              <w:t>She wishes that she could have returned to her childhood home.</w:t>
            </w:r>
          </w:p>
        </w:tc>
        <w:tc>
          <w:tcPr>
            <w:tcW w:w="5395" w:type="dxa"/>
          </w:tcPr>
          <w:p w14:paraId="255766F2" w14:textId="20AE999C" w:rsidR="006E6734" w:rsidRPr="00FD34B1" w:rsidRDefault="006E6734" w:rsidP="006E6734">
            <w:pPr>
              <w:pStyle w:val="ListParagraph"/>
              <w:numPr>
                <w:ilvl w:val="0"/>
                <w:numId w:val="3"/>
              </w:numPr>
            </w:pPr>
            <w:r w:rsidRPr="00FD34B1">
              <w:rPr>
                <w:color w:val="808080" w:themeColor="background1" w:themeShade="80"/>
                <w:sz w:val="20"/>
              </w:rPr>
              <w:lastRenderedPageBreak/>
              <w:t>LAFS.8.R</w:t>
            </w:r>
            <w:r w:rsidR="00911B1C" w:rsidRPr="00FD34B1">
              <w:rPr>
                <w:color w:val="808080" w:themeColor="background1" w:themeShade="80"/>
                <w:sz w:val="20"/>
              </w:rPr>
              <w:t>L.2.4</w:t>
            </w:r>
          </w:p>
          <w:p w14:paraId="02D6F107" w14:textId="6D97696A" w:rsidR="00695F27" w:rsidRPr="00FD34B1" w:rsidRDefault="77A2A80F" w:rsidP="006E6734">
            <w:pPr>
              <w:pStyle w:val="ListParagraph"/>
              <w:ind w:left="360"/>
            </w:pPr>
            <w:r>
              <w:lastRenderedPageBreak/>
              <w:t>What does the rhythm in paragraph 7 emphasize about Evelyn's childhood memories?</w:t>
            </w:r>
          </w:p>
          <w:p w14:paraId="14B21B98" w14:textId="77777777" w:rsidR="00C73BEE" w:rsidRPr="00FD34B1" w:rsidRDefault="00C73BEE" w:rsidP="006E6734">
            <w:pPr>
              <w:pStyle w:val="ListParagraph"/>
              <w:ind w:left="360"/>
            </w:pPr>
          </w:p>
          <w:p w14:paraId="2071E82C" w14:textId="2D966309" w:rsidR="00C73BEE" w:rsidRPr="00FD34B1" w:rsidRDefault="00C73BEE" w:rsidP="00C73BEE">
            <w:pPr>
              <w:pStyle w:val="ListParagraph"/>
              <w:numPr>
                <w:ilvl w:val="0"/>
                <w:numId w:val="35"/>
              </w:numPr>
            </w:pPr>
            <w:r w:rsidRPr="00FD34B1">
              <w:t>The repetition of book imagery suggests that Evelyn's favorite memories were of the stories she read as a child.</w:t>
            </w:r>
          </w:p>
          <w:p w14:paraId="7910BAFE" w14:textId="100FBCF0" w:rsidR="00C73BEE" w:rsidRPr="00FD34B1" w:rsidRDefault="00C73BEE" w:rsidP="00C73BEE">
            <w:pPr>
              <w:pStyle w:val="ListParagraph"/>
              <w:numPr>
                <w:ilvl w:val="0"/>
                <w:numId w:val="35"/>
              </w:numPr>
            </w:pPr>
            <w:r w:rsidRPr="00FD34B1">
              <w:t>The punctuation speeds up the rhythm and suggests that fear and uncertainty are vivid parts of Evelyn's memories.</w:t>
            </w:r>
          </w:p>
          <w:p w14:paraId="3C04B0B9" w14:textId="27813CDC" w:rsidR="00C73BEE" w:rsidRPr="00FD34B1" w:rsidRDefault="00C73BEE" w:rsidP="00C73BEE">
            <w:pPr>
              <w:pStyle w:val="ListParagraph"/>
              <w:numPr>
                <w:ilvl w:val="0"/>
                <w:numId w:val="35"/>
              </w:numPr>
            </w:pPr>
            <w:r w:rsidRPr="00FD34B1">
              <w:t>The alliteration of "long, long" suggests that Evelyn's memories are very visual and exaggerated.</w:t>
            </w:r>
          </w:p>
          <w:p w14:paraId="668E6882" w14:textId="4A6B0D1A" w:rsidR="00695F27" w:rsidRPr="00FD34B1" w:rsidRDefault="18D32DEC" w:rsidP="00C73BEE">
            <w:pPr>
              <w:pStyle w:val="ListParagraph"/>
              <w:numPr>
                <w:ilvl w:val="0"/>
                <w:numId w:val="35"/>
              </w:numPr>
            </w:pPr>
            <w:r>
              <w:t>The rat imagery connects to German legend and suggests that Evelyn was very poor.</w:t>
            </w:r>
          </w:p>
          <w:p w14:paraId="30F2CF6E" w14:textId="7B83AEC7" w:rsidR="001C0F43" w:rsidRPr="00FD34B1" w:rsidRDefault="001C0F43" w:rsidP="00695F27"/>
          <w:p w14:paraId="05D4F6D1" w14:textId="77777777" w:rsidR="0018408F" w:rsidRPr="00FD34B1" w:rsidRDefault="0018408F" w:rsidP="00695F27"/>
          <w:p w14:paraId="54B7CFA1" w14:textId="134AA042" w:rsidR="00D972B0" w:rsidRPr="00FD34B1" w:rsidRDefault="00D972B0" w:rsidP="00695F27"/>
        </w:tc>
      </w:tr>
      <w:tr w:rsidR="006E6734" w14:paraId="7AACD42A" w14:textId="77777777" w:rsidTr="77A2A80F">
        <w:tc>
          <w:tcPr>
            <w:tcW w:w="5395" w:type="dxa"/>
          </w:tcPr>
          <w:p w14:paraId="535440B3" w14:textId="3AA2FA4A" w:rsidR="006E6734" w:rsidRPr="00FD34B1" w:rsidRDefault="006E6734" w:rsidP="006E6734">
            <w:pPr>
              <w:pStyle w:val="ListParagraph"/>
              <w:numPr>
                <w:ilvl w:val="0"/>
                <w:numId w:val="3"/>
              </w:numPr>
            </w:pPr>
            <w:r w:rsidRPr="00FD34B1">
              <w:rPr>
                <w:color w:val="808080" w:themeColor="background1" w:themeShade="80"/>
                <w:sz w:val="20"/>
              </w:rPr>
              <w:lastRenderedPageBreak/>
              <w:t>LAFS.8.R</w:t>
            </w:r>
            <w:r w:rsidR="00911B1C" w:rsidRPr="00FD34B1">
              <w:rPr>
                <w:color w:val="808080" w:themeColor="background1" w:themeShade="80"/>
                <w:sz w:val="20"/>
              </w:rPr>
              <w:t>L.2.4</w:t>
            </w:r>
          </w:p>
          <w:p w14:paraId="75662FCE" w14:textId="588C03FC" w:rsidR="00C44CBB" w:rsidRPr="00FD34B1" w:rsidRDefault="00D972B0" w:rsidP="006E6734">
            <w:pPr>
              <w:pStyle w:val="ListParagraph"/>
              <w:ind w:left="360"/>
            </w:pPr>
            <w:r w:rsidRPr="00FD34B1">
              <w:t xml:space="preserve">In </w:t>
            </w:r>
            <w:r w:rsidR="006D3230">
              <w:t>paragraphs</w:t>
            </w:r>
            <w:r w:rsidRPr="00FD34B1">
              <w:t xml:space="preserve"> </w:t>
            </w:r>
            <w:r w:rsidR="00F50508">
              <w:t>10-18</w:t>
            </w:r>
            <w:r w:rsidRPr="00FD34B1">
              <w:t xml:space="preserve">, the short question-and-answer rhythm suggests that </w:t>
            </w:r>
          </w:p>
          <w:p w14:paraId="0CED9685" w14:textId="77777777" w:rsidR="00D972B0" w:rsidRPr="00FD34B1" w:rsidRDefault="00D972B0" w:rsidP="006E6734">
            <w:pPr>
              <w:pStyle w:val="ListParagraph"/>
              <w:ind w:left="360"/>
            </w:pPr>
          </w:p>
          <w:p w14:paraId="784ABCC9" w14:textId="5D080C1D" w:rsidR="00D972B0" w:rsidRPr="00FD34B1" w:rsidRDefault="00D972B0" w:rsidP="00D972B0">
            <w:pPr>
              <w:pStyle w:val="ListParagraph"/>
              <w:numPr>
                <w:ilvl w:val="0"/>
                <w:numId w:val="36"/>
              </w:numPr>
            </w:pPr>
            <w:r w:rsidRPr="00FD34B1">
              <w:t>Evelyn desperately wants to tell her story to Faith.</w:t>
            </w:r>
          </w:p>
          <w:p w14:paraId="66396EBE" w14:textId="7046CFC6" w:rsidR="00D972B0" w:rsidRPr="00FD34B1" w:rsidRDefault="00D972B0" w:rsidP="00D972B0">
            <w:pPr>
              <w:pStyle w:val="ListParagraph"/>
              <w:numPr>
                <w:ilvl w:val="0"/>
                <w:numId w:val="36"/>
              </w:numPr>
            </w:pPr>
            <w:r w:rsidRPr="00FD34B1">
              <w:t>Evelyn is comfortable talking about her parents.</w:t>
            </w:r>
          </w:p>
          <w:p w14:paraId="445A5573" w14:textId="2D18DD73" w:rsidR="00D972B0" w:rsidRPr="00FD34B1" w:rsidRDefault="00D972B0" w:rsidP="00D972B0">
            <w:pPr>
              <w:pStyle w:val="ListParagraph"/>
              <w:numPr>
                <w:ilvl w:val="0"/>
                <w:numId w:val="36"/>
              </w:numPr>
            </w:pPr>
            <w:r w:rsidRPr="00FD34B1">
              <w:t>Evelyn does not want to talk or think about her parents.</w:t>
            </w:r>
          </w:p>
          <w:p w14:paraId="4E60BD73" w14:textId="10BF5D84" w:rsidR="00C44CBB" w:rsidRPr="00FD34B1" w:rsidRDefault="00D972B0" w:rsidP="00D972B0">
            <w:pPr>
              <w:numPr>
                <w:ilvl w:val="0"/>
                <w:numId w:val="36"/>
              </w:numPr>
            </w:pPr>
            <w:r w:rsidRPr="00FD34B1">
              <w:t>neither Evelyn nor Faith is interested in the story of Evelyn's parents.</w:t>
            </w:r>
          </w:p>
          <w:p w14:paraId="78EC29CA" w14:textId="77777777" w:rsidR="00C44CBB" w:rsidRPr="00FD34B1" w:rsidRDefault="00C44CBB" w:rsidP="00C44CBB"/>
          <w:p w14:paraId="563BA10D" w14:textId="108928BA" w:rsidR="001C0F43" w:rsidRPr="00FD34B1" w:rsidRDefault="001C0F43" w:rsidP="00C44CBB"/>
        </w:tc>
        <w:tc>
          <w:tcPr>
            <w:tcW w:w="5395" w:type="dxa"/>
          </w:tcPr>
          <w:p w14:paraId="5F3B4362" w14:textId="22C0D862" w:rsidR="006E6734" w:rsidRPr="00FD34B1" w:rsidRDefault="006E6734" w:rsidP="006E6734">
            <w:pPr>
              <w:pStyle w:val="ListParagraph"/>
              <w:numPr>
                <w:ilvl w:val="0"/>
                <w:numId w:val="3"/>
              </w:numPr>
            </w:pPr>
            <w:r w:rsidRPr="00FD34B1">
              <w:rPr>
                <w:color w:val="808080" w:themeColor="background1" w:themeShade="80"/>
                <w:sz w:val="20"/>
              </w:rPr>
              <w:t>LAFS.8.R</w:t>
            </w:r>
            <w:r w:rsidR="00911B1C" w:rsidRPr="00FD34B1">
              <w:rPr>
                <w:color w:val="808080" w:themeColor="background1" w:themeShade="80"/>
                <w:sz w:val="20"/>
              </w:rPr>
              <w:t>L.1.3</w:t>
            </w:r>
          </w:p>
          <w:p w14:paraId="184FD58F" w14:textId="4DF0F3A8" w:rsidR="00602CC8" w:rsidRPr="00FD34B1" w:rsidRDefault="00713525" w:rsidP="006E6734">
            <w:pPr>
              <w:pStyle w:val="ListParagraph"/>
              <w:ind w:left="360"/>
            </w:pPr>
            <w:r w:rsidRPr="00FD34B1">
              <w:t>How does the author use dialogue to move the action and setting from the present back into the past?</w:t>
            </w:r>
          </w:p>
          <w:p w14:paraId="2FC04302" w14:textId="77777777" w:rsidR="00713525" w:rsidRPr="00FD34B1" w:rsidRDefault="00713525" w:rsidP="006E6734">
            <w:pPr>
              <w:pStyle w:val="ListParagraph"/>
              <w:ind w:left="360"/>
            </w:pPr>
          </w:p>
          <w:p w14:paraId="201C1C2E" w14:textId="15D690D2" w:rsidR="00713525" w:rsidRPr="00FD34B1" w:rsidRDefault="00713525" w:rsidP="00713525">
            <w:pPr>
              <w:pStyle w:val="ListParagraph"/>
              <w:numPr>
                <w:ilvl w:val="0"/>
                <w:numId w:val="37"/>
              </w:numPr>
            </w:pPr>
            <w:r w:rsidRPr="00FD34B1">
              <w:t>In paragraph</w:t>
            </w:r>
            <w:r w:rsidR="00AE731B">
              <w:t xml:space="preserve"> 7</w:t>
            </w:r>
            <w:r w:rsidRPr="00FD34B1">
              <w:t>, Evelyn's memories about books change the setting to pre-war Germany.</w:t>
            </w:r>
          </w:p>
          <w:p w14:paraId="3740776D" w14:textId="47C5326D" w:rsidR="00713525" w:rsidRPr="00FD34B1" w:rsidRDefault="00713525" w:rsidP="00713525">
            <w:pPr>
              <w:pStyle w:val="ListParagraph"/>
              <w:numPr>
                <w:ilvl w:val="0"/>
                <w:numId w:val="37"/>
              </w:numPr>
            </w:pPr>
            <w:r w:rsidRPr="00FD34B1">
              <w:t>In paragraph</w:t>
            </w:r>
            <w:r w:rsidR="00AE413D">
              <w:t xml:space="preserve"> 9</w:t>
            </w:r>
            <w:r w:rsidRPr="00FD34B1">
              <w:t>, Evelyn's memory of the boy on the train introduces a flashback about her journey out of Germany.</w:t>
            </w:r>
          </w:p>
          <w:p w14:paraId="0A473217" w14:textId="223DC0EC" w:rsidR="00713525" w:rsidRPr="00FD34B1" w:rsidRDefault="00713525" w:rsidP="00713525">
            <w:pPr>
              <w:pStyle w:val="ListParagraph"/>
              <w:numPr>
                <w:ilvl w:val="0"/>
                <w:numId w:val="37"/>
              </w:numPr>
            </w:pPr>
            <w:r w:rsidRPr="00FD34B1">
              <w:t xml:space="preserve">In paragraphs </w:t>
            </w:r>
            <w:r w:rsidR="00EB5DE3">
              <w:t>12-13</w:t>
            </w:r>
            <w:r w:rsidRPr="00FD34B1">
              <w:t>, Faith's question about the concentration camp causes Evelyn to recall the scene at Auschwitz.</w:t>
            </w:r>
          </w:p>
          <w:p w14:paraId="12CDC779" w14:textId="1CCBB84B" w:rsidR="00713525" w:rsidRPr="00FD34B1" w:rsidRDefault="18D32DEC" w:rsidP="18D32DEC">
            <w:pPr>
              <w:pStyle w:val="ListParagraph"/>
              <w:numPr>
                <w:ilvl w:val="0"/>
                <w:numId w:val="37"/>
              </w:numPr>
            </w:pPr>
            <w:r>
              <w:t xml:space="preserve">In paragraphs </w:t>
            </w:r>
            <w:r w:rsidR="006B765C">
              <w:t>16-18</w:t>
            </w:r>
            <w:bookmarkStart w:id="0" w:name="_GoBack"/>
            <w:bookmarkEnd w:id="0"/>
            <w:r>
              <w:t>, Faith's insistent questions force Evelyn to remember what happened between her and her mother.</w:t>
            </w:r>
          </w:p>
          <w:p w14:paraId="5A383D43" w14:textId="77777777" w:rsidR="00602CC8" w:rsidRPr="00FD34B1" w:rsidRDefault="00602CC8" w:rsidP="00602CC8"/>
          <w:p w14:paraId="489E443E" w14:textId="560D6067" w:rsidR="0018408F" w:rsidRPr="00FD34B1" w:rsidRDefault="0018408F" w:rsidP="00602CC8"/>
        </w:tc>
      </w:tr>
      <w:tr w:rsidR="006E6734" w14:paraId="187AE188" w14:textId="77777777" w:rsidTr="77A2A80F">
        <w:tc>
          <w:tcPr>
            <w:tcW w:w="5395" w:type="dxa"/>
          </w:tcPr>
          <w:p w14:paraId="3D2AE7E9" w14:textId="4C5627B1" w:rsidR="006E6734" w:rsidRPr="00FD34B1" w:rsidRDefault="006E6734" w:rsidP="006E6734">
            <w:pPr>
              <w:pStyle w:val="ListParagraph"/>
              <w:numPr>
                <w:ilvl w:val="0"/>
                <w:numId w:val="3"/>
              </w:numPr>
            </w:pPr>
            <w:r w:rsidRPr="00FD34B1">
              <w:rPr>
                <w:color w:val="808080" w:themeColor="background1" w:themeShade="80"/>
                <w:sz w:val="20"/>
              </w:rPr>
              <w:t>LAFS.8.R</w:t>
            </w:r>
            <w:r w:rsidR="00911B1C" w:rsidRPr="00FD34B1">
              <w:rPr>
                <w:color w:val="808080" w:themeColor="background1" w:themeShade="80"/>
                <w:sz w:val="20"/>
              </w:rPr>
              <w:t>L.2.4</w:t>
            </w:r>
          </w:p>
          <w:p w14:paraId="1EA39C68" w14:textId="412B8EF3" w:rsidR="00494520" w:rsidRPr="00FD34B1" w:rsidRDefault="001C7FD0" w:rsidP="006E6734">
            <w:pPr>
              <w:pStyle w:val="ListParagraph"/>
              <w:ind w:left="360"/>
            </w:pPr>
            <w:r w:rsidRPr="00FD34B1">
              <w:t>What is the impact of the author's choice to include German words in the dialogue of the play?</w:t>
            </w:r>
          </w:p>
          <w:p w14:paraId="3F17D386" w14:textId="77777777" w:rsidR="001C7FD0" w:rsidRPr="00FD34B1" w:rsidRDefault="001C7FD0" w:rsidP="006E6734">
            <w:pPr>
              <w:pStyle w:val="ListParagraph"/>
              <w:ind w:left="360"/>
            </w:pPr>
          </w:p>
          <w:p w14:paraId="7CBA5833" w14:textId="5D1D4EF1" w:rsidR="001C7FD0" w:rsidRPr="00FD34B1" w:rsidRDefault="001C7FD0" w:rsidP="001C7FD0">
            <w:pPr>
              <w:pStyle w:val="ListParagraph"/>
              <w:numPr>
                <w:ilvl w:val="0"/>
                <w:numId w:val="38"/>
              </w:numPr>
            </w:pPr>
            <w:r w:rsidRPr="00FD34B1">
              <w:t>It gives essential cultural background for the characters.</w:t>
            </w:r>
          </w:p>
          <w:p w14:paraId="13D6A486" w14:textId="351B997A" w:rsidR="001C7FD0" w:rsidRPr="00FD34B1" w:rsidRDefault="001C7FD0" w:rsidP="001C7FD0">
            <w:pPr>
              <w:pStyle w:val="ListParagraph"/>
              <w:numPr>
                <w:ilvl w:val="0"/>
                <w:numId w:val="38"/>
              </w:numPr>
            </w:pPr>
            <w:r w:rsidRPr="00FD34B1">
              <w:t>It emphasizes that Helga and Eva are basically strangers after the war.</w:t>
            </w:r>
          </w:p>
          <w:p w14:paraId="2C72763B" w14:textId="6270A895" w:rsidR="001C7FD0" w:rsidRPr="00FD34B1" w:rsidRDefault="18D32DEC" w:rsidP="001C7FD0">
            <w:pPr>
              <w:pStyle w:val="ListParagraph"/>
              <w:numPr>
                <w:ilvl w:val="0"/>
                <w:numId w:val="38"/>
              </w:numPr>
            </w:pPr>
            <w:r>
              <w:t>It illustrates that Helga likes Eva's new English identity.</w:t>
            </w:r>
          </w:p>
          <w:p w14:paraId="5FB5E78A" w14:textId="27EF7D53" w:rsidR="00494520" w:rsidRPr="00FD34B1" w:rsidRDefault="18D32DEC" w:rsidP="001C7FD0">
            <w:pPr>
              <w:numPr>
                <w:ilvl w:val="0"/>
                <w:numId w:val="38"/>
              </w:numPr>
            </w:pPr>
            <w:r>
              <w:t>It suggests that Eva understands German, but chooses not to speak it.</w:t>
            </w:r>
          </w:p>
          <w:p w14:paraId="48A3BFF2" w14:textId="77777777" w:rsidR="00494520" w:rsidRPr="00FD34B1" w:rsidRDefault="00494520" w:rsidP="00494520"/>
          <w:p w14:paraId="542BA7DB" w14:textId="77777777" w:rsidR="001C0F43" w:rsidRDefault="001C0F43" w:rsidP="00494520"/>
          <w:p w14:paraId="2B1C6A66" w14:textId="77777777" w:rsidR="008F725E" w:rsidRDefault="008F725E" w:rsidP="00494520"/>
          <w:p w14:paraId="07391350" w14:textId="29D352CE" w:rsidR="008F725E" w:rsidRPr="00FD34B1" w:rsidRDefault="008F725E" w:rsidP="00494520"/>
        </w:tc>
        <w:tc>
          <w:tcPr>
            <w:tcW w:w="5395" w:type="dxa"/>
          </w:tcPr>
          <w:p w14:paraId="674D939D" w14:textId="3A7FB433" w:rsidR="006E6734" w:rsidRPr="00FD34B1" w:rsidRDefault="006E6734" w:rsidP="006E6734">
            <w:pPr>
              <w:pStyle w:val="ListParagraph"/>
              <w:numPr>
                <w:ilvl w:val="0"/>
                <w:numId w:val="3"/>
              </w:numPr>
            </w:pPr>
            <w:r w:rsidRPr="00FD34B1">
              <w:rPr>
                <w:color w:val="808080" w:themeColor="background1" w:themeShade="80"/>
                <w:sz w:val="20"/>
              </w:rPr>
              <w:t>LAFS.8.R</w:t>
            </w:r>
            <w:r w:rsidR="003F127C" w:rsidRPr="00FD34B1">
              <w:rPr>
                <w:color w:val="808080" w:themeColor="background1" w:themeShade="80"/>
                <w:sz w:val="20"/>
              </w:rPr>
              <w:t>L.1.3</w:t>
            </w:r>
          </w:p>
          <w:p w14:paraId="07B6567A" w14:textId="0A80AC0F" w:rsidR="00591983" w:rsidRPr="00FD34B1" w:rsidRDefault="00F020C4" w:rsidP="006E6734">
            <w:pPr>
              <w:pStyle w:val="ListParagraph"/>
              <w:ind w:left="360"/>
            </w:pPr>
            <w:r w:rsidRPr="00FD34B1">
              <w:t>In paragraph 5</w:t>
            </w:r>
            <w:r w:rsidR="00AE413D">
              <w:t>4</w:t>
            </w:r>
            <w:r w:rsidRPr="00FD34B1">
              <w:t>, Helga states "I am your Mutti, Eva" in order to</w:t>
            </w:r>
          </w:p>
          <w:p w14:paraId="0CC5B27D" w14:textId="77777777" w:rsidR="00F020C4" w:rsidRPr="00FD34B1" w:rsidRDefault="00F020C4" w:rsidP="006E6734">
            <w:pPr>
              <w:pStyle w:val="ListParagraph"/>
              <w:ind w:left="360"/>
            </w:pPr>
          </w:p>
          <w:p w14:paraId="2C2553BE" w14:textId="19F8145B" w:rsidR="00F020C4" w:rsidRPr="00FD34B1" w:rsidRDefault="00F020C4" w:rsidP="00F020C4">
            <w:pPr>
              <w:pStyle w:val="ListParagraph"/>
              <w:numPr>
                <w:ilvl w:val="0"/>
                <w:numId w:val="39"/>
              </w:numPr>
            </w:pPr>
            <w:r w:rsidRPr="00FD34B1">
              <w:t>indicate that she feels betrayed by Eva's use of the name Evelyn.</w:t>
            </w:r>
          </w:p>
          <w:p w14:paraId="2F0A7571" w14:textId="54E535B7" w:rsidR="00F020C4" w:rsidRPr="00FD34B1" w:rsidRDefault="00F020C4" w:rsidP="00F020C4">
            <w:pPr>
              <w:pStyle w:val="ListParagraph"/>
              <w:numPr>
                <w:ilvl w:val="0"/>
                <w:numId w:val="39"/>
              </w:numPr>
            </w:pPr>
            <w:r w:rsidRPr="00FD34B1">
              <w:t>emphasize the permanent, emotional connection between her and Eva.</w:t>
            </w:r>
          </w:p>
          <w:p w14:paraId="3F484C96" w14:textId="5DDFEA57" w:rsidR="00F020C4" w:rsidRPr="00FD34B1" w:rsidRDefault="00F020C4" w:rsidP="00F020C4">
            <w:pPr>
              <w:pStyle w:val="ListParagraph"/>
              <w:numPr>
                <w:ilvl w:val="0"/>
                <w:numId w:val="39"/>
              </w:numPr>
            </w:pPr>
            <w:r w:rsidRPr="00FD34B1">
              <w:t>reveal that, because of her long absence, she loves Eva even more.</w:t>
            </w:r>
          </w:p>
          <w:p w14:paraId="48F21407" w14:textId="66FE8A1E" w:rsidR="00591983" w:rsidRPr="00FD34B1" w:rsidRDefault="00F020C4" w:rsidP="00F020C4">
            <w:pPr>
              <w:numPr>
                <w:ilvl w:val="0"/>
                <w:numId w:val="39"/>
              </w:numPr>
            </w:pPr>
            <w:r w:rsidRPr="00FD34B1">
              <w:t>suggest that Helga has accepted the fact that she is no longer Eva's mother</w:t>
            </w:r>
          </w:p>
          <w:p w14:paraId="38111C81" w14:textId="77777777" w:rsidR="00591983" w:rsidRPr="00FD34B1" w:rsidRDefault="00591983" w:rsidP="00591983"/>
          <w:p w14:paraId="43C82B1A" w14:textId="77777777" w:rsidR="0018408F" w:rsidRPr="00FD34B1" w:rsidRDefault="0018408F" w:rsidP="00591983"/>
          <w:p w14:paraId="33A693A5" w14:textId="037F4008" w:rsidR="0018408F" w:rsidRPr="00FD34B1" w:rsidRDefault="0018408F" w:rsidP="00591983"/>
        </w:tc>
      </w:tr>
      <w:tr w:rsidR="006E6734" w14:paraId="51F5EF54" w14:textId="77777777" w:rsidTr="77A2A80F">
        <w:tc>
          <w:tcPr>
            <w:tcW w:w="5395" w:type="dxa"/>
          </w:tcPr>
          <w:p w14:paraId="62EB4D65" w14:textId="682BB5C4" w:rsidR="006E6734" w:rsidRPr="00FD34B1" w:rsidRDefault="006E6734" w:rsidP="006E6734">
            <w:pPr>
              <w:pStyle w:val="ListParagraph"/>
              <w:numPr>
                <w:ilvl w:val="0"/>
                <w:numId w:val="3"/>
              </w:numPr>
            </w:pPr>
            <w:r w:rsidRPr="00FD34B1">
              <w:rPr>
                <w:color w:val="808080" w:themeColor="background1" w:themeShade="80"/>
                <w:sz w:val="20"/>
              </w:rPr>
              <w:t>LAFS.8.R</w:t>
            </w:r>
            <w:r w:rsidR="003F127C" w:rsidRPr="00FD34B1">
              <w:rPr>
                <w:color w:val="808080" w:themeColor="background1" w:themeShade="80"/>
                <w:sz w:val="20"/>
              </w:rPr>
              <w:t>L.2.4</w:t>
            </w:r>
          </w:p>
          <w:p w14:paraId="7A8F54DB" w14:textId="6F804DF9" w:rsidR="001C50E9" w:rsidRPr="00FD34B1" w:rsidRDefault="00A04D01" w:rsidP="006E6734">
            <w:pPr>
              <w:pStyle w:val="ListParagraph"/>
              <w:ind w:left="360"/>
            </w:pPr>
            <w:r w:rsidRPr="00FD34B1">
              <w:lastRenderedPageBreak/>
              <w:t>In paragraphs 56–59, the characters' repetition of "Eva" and "Evelyn" illustrates</w:t>
            </w:r>
          </w:p>
          <w:p w14:paraId="283C38F4" w14:textId="77777777" w:rsidR="00A04D01" w:rsidRPr="00FD34B1" w:rsidRDefault="00A04D01" w:rsidP="006E6734">
            <w:pPr>
              <w:pStyle w:val="ListParagraph"/>
              <w:ind w:left="360"/>
            </w:pPr>
          </w:p>
          <w:p w14:paraId="6C41E39D" w14:textId="65A55D18" w:rsidR="00A04D01" w:rsidRPr="00FD34B1" w:rsidRDefault="00A04D01" w:rsidP="00A04D01">
            <w:pPr>
              <w:pStyle w:val="ListParagraph"/>
              <w:numPr>
                <w:ilvl w:val="0"/>
                <w:numId w:val="40"/>
              </w:numPr>
            </w:pPr>
            <w:r w:rsidRPr="00FD34B1">
              <w:t>the difference between Eva's legal name and Helga's nickname for her.</w:t>
            </w:r>
          </w:p>
          <w:p w14:paraId="6397C8D6" w14:textId="38A96795" w:rsidR="00A04D01" w:rsidRPr="00FD34B1" w:rsidRDefault="00A04D01" w:rsidP="00A04D01">
            <w:pPr>
              <w:pStyle w:val="ListParagraph"/>
              <w:numPr>
                <w:ilvl w:val="0"/>
                <w:numId w:val="40"/>
              </w:numPr>
            </w:pPr>
            <w:r w:rsidRPr="00FD34B1">
              <w:t>the conflict between Helga's ideas about preserving her family and Eva's new English identity.</w:t>
            </w:r>
          </w:p>
          <w:p w14:paraId="5100B692" w14:textId="14474FB4" w:rsidR="00A04D01" w:rsidRPr="00FD34B1" w:rsidRDefault="00A04D01" w:rsidP="00A04D01">
            <w:pPr>
              <w:pStyle w:val="ListParagraph"/>
              <w:numPr>
                <w:ilvl w:val="0"/>
                <w:numId w:val="40"/>
              </w:numPr>
            </w:pPr>
            <w:r w:rsidRPr="00FD34B1">
              <w:t>the misunderstanding between Eva and Helga about Eva's official legal name.</w:t>
            </w:r>
          </w:p>
          <w:p w14:paraId="6B27ACE8" w14:textId="22E5B6F1" w:rsidR="006E6734" w:rsidRPr="00FD34B1" w:rsidRDefault="00A04D01" w:rsidP="00A04D01">
            <w:pPr>
              <w:pStyle w:val="ListParagraph"/>
              <w:numPr>
                <w:ilvl w:val="0"/>
                <w:numId w:val="40"/>
              </w:numPr>
            </w:pPr>
            <w:r w:rsidRPr="00FD34B1">
              <w:t>the argument between Eva and Helga about what name should be on Eva's naturalization papers.</w:t>
            </w:r>
          </w:p>
        </w:tc>
        <w:tc>
          <w:tcPr>
            <w:tcW w:w="5395" w:type="dxa"/>
          </w:tcPr>
          <w:p w14:paraId="4DF3B4C4" w14:textId="31ED125D" w:rsidR="006E6734" w:rsidRPr="00FD34B1" w:rsidRDefault="006E6734" w:rsidP="006E6734">
            <w:pPr>
              <w:pStyle w:val="ListParagraph"/>
              <w:numPr>
                <w:ilvl w:val="0"/>
                <w:numId w:val="3"/>
              </w:numPr>
            </w:pPr>
            <w:r w:rsidRPr="00FD34B1">
              <w:rPr>
                <w:color w:val="808080" w:themeColor="background1" w:themeShade="80"/>
                <w:sz w:val="20"/>
              </w:rPr>
              <w:lastRenderedPageBreak/>
              <w:t>LAFS.8.R</w:t>
            </w:r>
            <w:r w:rsidR="003F127C" w:rsidRPr="00FD34B1">
              <w:rPr>
                <w:color w:val="808080" w:themeColor="background1" w:themeShade="80"/>
                <w:sz w:val="20"/>
              </w:rPr>
              <w:t>L.1.3</w:t>
            </w:r>
          </w:p>
          <w:p w14:paraId="6D2F6053" w14:textId="7B7618ED" w:rsidR="00780027" w:rsidRPr="00FD34B1" w:rsidRDefault="00015710" w:rsidP="006E6734">
            <w:pPr>
              <w:pStyle w:val="ListParagraph"/>
              <w:ind w:left="360"/>
            </w:pPr>
            <w:r w:rsidRPr="00FD34B1">
              <w:lastRenderedPageBreak/>
              <w:t>In paragraphs 68–72, what does the dialogue reveal about Helga?</w:t>
            </w:r>
          </w:p>
          <w:p w14:paraId="7CA72BF6" w14:textId="77777777" w:rsidR="00015710" w:rsidRPr="00FD34B1" w:rsidRDefault="00015710" w:rsidP="006E6734">
            <w:pPr>
              <w:pStyle w:val="ListParagraph"/>
              <w:ind w:left="360"/>
            </w:pPr>
          </w:p>
          <w:p w14:paraId="7E510DDB" w14:textId="3D4D6D8D" w:rsidR="00015710" w:rsidRPr="00FD34B1" w:rsidRDefault="00015710" w:rsidP="00015710">
            <w:pPr>
              <w:pStyle w:val="ListParagraph"/>
              <w:numPr>
                <w:ilvl w:val="0"/>
                <w:numId w:val="41"/>
              </w:numPr>
            </w:pPr>
            <w:r w:rsidRPr="00FD34B1">
              <w:t>She believes that Evelyn should discard her new life and family.</w:t>
            </w:r>
          </w:p>
          <w:p w14:paraId="068D8E83" w14:textId="1E26CFEC" w:rsidR="00015710" w:rsidRPr="00FD34B1" w:rsidRDefault="00015710" w:rsidP="00015710">
            <w:pPr>
              <w:pStyle w:val="ListParagraph"/>
              <w:numPr>
                <w:ilvl w:val="0"/>
                <w:numId w:val="41"/>
              </w:numPr>
            </w:pPr>
            <w:r w:rsidRPr="00FD34B1">
              <w:t>She is willing to do anything to be with Evelyn.</w:t>
            </w:r>
          </w:p>
          <w:p w14:paraId="7FA0E61E" w14:textId="62231FE0" w:rsidR="00015710" w:rsidRPr="00FD34B1" w:rsidRDefault="00015710" w:rsidP="00015710">
            <w:pPr>
              <w:pStyle w:val="ListParagraph"/>
              <w:numPr>
                <w:ilvl w:val="0"/>
                <w:numId w:val="41"/>
              </w:numPr>
            </w:pPr>
            <w:r w:rsidRPr="00FD34B1">
              <w:t>She wants Evelyn to understand her options and choose her own path.</w:t>
            </w:r>
          </w:p>
          <w:p w14:paraId="27988C58" w14:textId="7C137C99" w:rsidR="00494520" w:rsidRPr="00FD34B1" w:rsidRDefault="00015710" w:rsidP="00015710">
            <w:pPr>
              <w:numPr>
                <w:ilvl w:val="0"/>
                <w:numId w:val="41"/>
              </w:numPr>
            </w:pPr>
            <w:r w:rsidRPr="00FD34B1">
              <w:t>She thinks that Evelyn's new family will be cruel now that World War II is over.</w:t>
            </w:r>
          </w:p>
          <w:p w14:paraId="6C213B89" w14:textId="11FCBAD7" w:rsidR="00494520" w:rsidRPr="00FD34B1" w:rsidRDefault="00494520" w:rsidP="00494520"/>
        </w:tc>
      </w:tr>
    </w:tbl>
    <w:p w14:paraId="6A33612F" w14:textId="4D07950F" w:rsidR="00901666" w:rsidRDefault="00F237C2" w:rsidP="0095415A">
      <w:pPr>
        <w:spacing w:after="0"/>
        <w:rPr>
          <w:b/>
          <w:bCs/>
        </w:rPr>
      </w:pPr>
      <w:r w:rsidRPr="00F237C2">
        <w:rPr>
          <w:b/>
          <w:bCs/>
        </w:rPr>
        <w:lastRenderedPageBreak/>
        <w:t xml:space="preserve"> </w:t>
      </w:r>
    </w:p>
    <w:p w14:paraId="36EE3ABD" w14:textId="207696A2" w:rsidR="001C0F43" w:rsidRDefault="001C0F43" w:rsidP="0095415A">
      <w:pPr>
        <w:spacing w:after="0"/>
        <w:rPr>
          <w:bCs/>
        </w:rPr>
      </w:pPr>
    </w:p>
    <w:p w14:paraId="007D90E8" w14:textId="77777777" w:rsidR="0002684D" w:rsidRDefault="0002684D" w:rsidP="0095415A">
      <w:pPr>
        <w:spacing w:after="0"/>
        <w:rPr>
          <w:bCs/>
        </w:rPr>
      </w:pPr>
    </w:p>
    <w:p w14:paraId="7D6545A8" w14:textId="55BDBB59" w:rsidR="00D427A0" w:rsidRPr="00E82B41" w:rsidRDefault="00D427A0" w:rsidP="00D427A0">
      <w:pPr>
        <w:pStyle w:val="ListParagraph"/>
        <w:numPr>
          <w:ilvl w:val="0"/>
          <w:numId w:val="3"/>
        </w:numPr>
        <w:spacing w:after="0"/>
        <w:rPr>
          <w:bCs/>
          <w:color w:val="808080" w:themeColor="background1" w:themeShade="80"/>
          <w:sz w:val="20"/>
        </w:rPr>
      </w:pPr>
      <w:r w:rsidRPr="00E82B41">
        <w:rPr>
          <w:color w:val="808080" w:themeColor="background1" w:themeShade="80"/>
          <w:sz w:val="20"/>
        </w:rPr>
        <w:t>LAFS.</w:t>
      </w:r>
      <w:r w:rsidR="008F2C52">
        <w:rPr>
          <w:color w:val="808080" w:themeColor="background1" w:themeShade="80"/>
          <w:sz w:val="20"/>
        </w:rPr>
        <w:t>8.R</w:t>
      </w:r>
      <w:r w:rsidR="005D5780">
        <w:rPr>
          <w:color w:val="808080" w:themeColor="background1" w:themeShade="80"/>
          <w:sz w:val="20"/>
        </w:rPr>
        <w:t>L.2.4</w:t>
      </w:r>
    </w:p>
    <w:p w14:paraId="12F26C06" w14:textId="0192AB5B" w:rsidR="005003B3" w:rsidRDefault="18D32DEC" w:rsidP="005003B3">
      <w:pPr>
        <w:pStyle w:val="ListParagraph"/>
        <w:spacing w:after="0" w:line="240" w:lineRule="auto"/>
        <w:ind w:left="360"/>
      </w:pPr>
      <w:r>
        <w:t>In paragraph 6</w:t>
      </w:r>
      <w:r w:rsidR="00AE413D">
        <w:t>2</w:t>
      </w:r>
      <w:r>
        <w:t xml:space="preserve"> and 7</w:t>
      </w:r>
      <w:r w:rsidR="00AE413D">
        <w:t>0</w:t>
      </w:r>
      <w:r>
        <w:t xml:space="preserve"> of </w:t>
      </w:r>
      <w:r w:rsidRPr="18D32DEC">
        <w:rPr>
          <w:i/>
          <w:iCs/>
        </w:rPr>
        <w:t>Kindertransport</w:t>
      </w:r>
      <w:r>
        <w:t xml:space="preserve">, Helga repeatedly uses the word "bad." What does this word choice reveal about Helga's wartime experience? </w:t>
      </w:r>
    </w:p>
    <w:p w14:paraId="56A33AAB" w14:textId="1E43326E" w:rsidR="00D427A0" w:rsidRPr="0095415A" w:rsidRDefault="00D427A0" w:rsidP="00960089">
      <w:pPr>
        <w:pStyle w:val="ListParagraph"/>
        <w:spacing w:after="0" w:line="480" w:lineRule="auto"/>
        <w:ind w:left="360"/>
        <w:rPr>
          <w:bCs/>
        </w:rPr>
      </w:pPr>
      <w:r>
        <w:rPr>
          <w:bCs/>
        </w:rPr>
        <w:t>______________________________________________________________________________________________________________________________________________________________________________________________</w:t>
      </w:r>
    </w:p>
    <w:p w14:paraId="4F0EA6B5" w14:textId="77777777" w:rsidR="00D427A0" w:rsidRPr="0095415A" w:rsidRDefault="00D427A0" w:rsidP="00960089">
      <w:pPr>
        <w:pStyle w:val="ListParagraph"/>
        <w:spacing w:after="0" w:line="480" w:lineRule="auto"/>
        <w:ind w:left="360"/>
        <w:rPr>
          <w:bCs/>
        </w:rPr>
      </w:pPr>
      <w:r>
        <w:rPr>
          <w:bCs/>
        </w:rPr>
        <w:t>______________________________________________________________________________________________________________________________________________________________________________________________</w:t>
      </w:r>
    </w:p>
    <w:p w14:paraId="001E5FE0" w14:textId="77777777" w:rsidR="00D427A0" w:rsidRPr="0095415A" w:rsidRDefault="00D427A0" w:rsidP="00960089">
      <w:pPr>
        <w:pStyle w:val="ListParagraph"/>
        <w:spacing w:after="0" w:line="480" w:lineRule="auto"/>
        <w:ind w:left="360"/>
        <w:rPr>
          <w:bCs/>
        </w:rPr>
      </w:pPr>
      <w:r>
        <w:rPr>
          <w:bCs/>
        </w:rPr>
        <w:t>______________________________________________________________________________________________________________________________________________________________________________________________</w:t>
      </w:r>
    </w:p>
    <w:p w14:paraId="2850B9FE" w14:textId="77777777" w:rsidR="00D427A0" w:rsidRPr="0095415A" w:rsidRDefault="00D427A0" w:rsidP="00D427A0">
      <w:pPr>
        <w:pStyle w:val="ListParagraph"/>
        <w:spacing w:after="0" w:line="480" w:lineRule="auto"/>
        <w:ind w:left="360"/>
        <w:rPr>
          <w:bCs/>
        </w:rPr>
      </w:pPr>
      <w:r>
        <w:rPr>
          <w:bCs/>
        </w:rPr>
        <w:t>______________________________________________________________________________________________________________________________________________________________________________________________</w:t>
      </w:r>
    </w:p>
    <w:p w14:paraId="3BFBFFCB" w14:textId="77777777" w:rsidR="00D427A0" w:rsidRPr="0095415A" w:rsidRDefault="00D427A0" w:rsidP="00D427A0">
      <w:pPr>
        <w:pStyle w:val="ListParagraph"/>
        <w:spacing w:after="0" w:line="480" w:lineRule="auto"/>
        <w:ind w:left="360"/>
        <w:rPr>
          <w:bCs/>
        </w:rPr>
      </w:pPr>
      <w:r>
        <w:rPr>
          <w:bCs/>
        </w:rPr>
        <w:t>______________________________________________________________________________________________________________________________________________________________________________________________</w:t>
      </w:r>
    </w:p>
    <w:p w14:paraId="150FF07D" w14:textId="621B36A9" w:rsidR="00A43CD5" w:rsidRDefault="00D427A0" w:rsidP="00A43CD5">
      <w:pPr>
        <w:spacing w:after="0" w:line="480" w:lineRule="auto"/>
        <w:ind w:firstLine="360"/>
        <w:rPr>
          <w:bCs/>
        </w:rPr>
      </w:pPr>
      <w:r>
        <w:rPr>
          <w:bCs/>
        </w:rPr>
        <w:t>_______________________________________________________________________________________________</w:t>
      </w:r>
    </w:p>
    <w:p w14:paraId="43CC26B0" w14:textId="77777777" w:rsidR="00960089" w:rsidRDefault="00960089" w:rsidP="00960089">
      <w:pPr>
        <w:spacing w:after="0" w:line="480" w:lineRule="auto"/>
        <w:ind w:firstLine="360"/>
        <w:rPr>
          <w:bCs/>
        </w:rPr>
      </w:pPr>
      <w:r>
        <w:rPr>
          <w:bCs/>
        </w:rPr>
        <w:t>_______________________________________________________________________________________________</w:t>
      </w:r>
    </w:p>
    <w:p w14:paraId="1AECEFCD" w14:textId="77777777" w:rsidR="00960089" w:rsidRDefault="00960089" w:rsidP="00A43CD5">
      <w:pPr>
        <w:spacing w:after="0" w:line="480" w:lineRule="auto"/>
        <w:ind w:firstLine="360"/>
        <w:rPr>
          <w:bCs/>
        </w:rPr>
      </w:pPr>
    </w:p>
    <w:p w14:paraId="15796C2A" w14:textId="77777777" w:rsidR="003A2758" w:rsidRPr="003A2758" w:rsidRDefault="003A2758" w:rsidP="003D1B77">
      <w:pPr>
        <w:pBdr>
          <w:top w:val="single" w:sz="4" w:space="1" w:color="auto"/>
          <w:left w:val="single" w:sz="4" w:space="4" w:color="auto"/>
          <w:bottom w:val="single" w:sz="4" w:space="1" w:color="auto"/>
          <w:right w:val="single" w:sz="4" w:space="4" w:color="auto"/>
        </w:pBdr>
        <w:spacing w:after="0"/>
        <w:rPr>
          <w:sz w:val="20"/>
          <w:u w:val="single"/>
        </w:rPr>
      </w:pPr>
      <w:r w:rsidRPr="003A2758">
        <w:rPr>
          <w:sz w:val="20"/>
          <w:u w:val="single"/>
        </w:rPr>
        <w:t>Focus Standards</w:t>
      </w:r>
    </w:p>
    <w:p w14:paraId="590E61DF" w14:textId="0C12E227" w:rsidR="003A2758" w:rsidRPr="003A2758" w:rsidRDefault="003A2758" w:rsidP="003D1B77">
      <w:pPr>
        <w:pBdr>
          <w:top w:val="single" w:sz="4" w:space="1" w:color="auto"/>
          <w:left w:val="single" w:sz="4" w:space="4" w:color="auto"/>
          <w:bottom w:val="single" w:sz="4" w:space="1" w:color="auto"/>
          <w:right w:val="single" w:sz="4" w:space="4" w:color="auto"/>
        </w:pBdr>
        <w:spacing w:after="0"/>
        <w:rPr>
          <w:sz w:val="18"/>
        </w:rPr>
      </w:pPr>
      <w:r w:rsidRPr="003A2758">
        <w:rPr>
          <w:b/>
          <w:sz w:val="18"/>
        </w:rPr>
        <w:t>LAFS.</w:t>
      </w:r>
      <w:r w:rsidR="000F2C10">
        <w:rPr>
          <w:b/>
          <w:sz w:val="18"/>
        </w:rPr>
        <w:t>8.R</w:t>
      </w:r>
      <w:r w:rsidR="00F11347">
        <w:rPr>
          <w:b/>
          <w:sz w:val="18"/>
        </w:rPr>
        <w:t>L</w:t>
      </w:r>
      <w:r w:rsidR="000F2C10">
        <w:rPr>
          <w:b/>
          <w:sz w:val="18"/>
        </w:rPr>
        <w:t>.</w:t>
      </w:r>
      <w:r w:rsidR="00F11347">
        <w:rPr>
          <w:b/>
          <w:sz w:val="18"/>
        </w:rPr>
        <w:t>1.3</w:t>
      </w:r>
      <w:r w:rsidRPr="003A2758">
        <w:rPr>
          <w:sz w:val="18"/>
        </w:rPr>
        <w:t xml:space="preserve">: </w:t>
      </w:r>
      <w:r w:rsidR="00C045B4">
        <w:rPr>
          <w:sz w:val="18"/>
        </w:rPr>
        <w:t>Analyze how particular lines of dialogue or incidents in a story or drama propel the action, reveal aspects of a character, or provoke a decision.</w:t>
      </w:r>
    </w:p>
    <w:p w14:paraId="1B46384D" w14:textId="3D4A59A5" w:rsidR="007879CB" w:rsidRDefault="007879CB" w:rsidP="003D1B77">
      <w:pPr>
        <w:pBdr>
          <w:top w:val="single" w:sz="4" w:space="1" w:color="auto"/>
          <w:left w:val="single" w:sz="4" w:space="4" w:color="auto"/>
          <w:bottom w:val="single" w:sz="4" w:space="1" w:color="auto"/>
          <w:right w:val="single" w:sz="4" w:space="4" w:color="auto"/>
        </w:pBdr>
        <w:spacing w:after="0"/>
        <w:rPr>
          <w:sz w:val="18"/>
        </w:rPr>
      </w:pPr>
      <w:r w:rsidRPr="007879CB">
        <w:rPr>
          <w:b/>
          <w:sz w:val="18"/>
        </w:rPr>
        <w:t>LAFS.</w:t>
      </w:r>
      <w:r w:rsidR="000F2C10">
        <w:rPr>
          <w:b/>
          <w:sz w:val="18"/>
        </w:rPr>
        <w:t>8.R</w:t>
      </w:r>
      <w:r w:rsidR="00F11347">
        <w:rPr>
          <w:b/>
          <w:sz w:val="18"/>
        </w:rPr>
        <w:t>L.2.4</w:t>
      </w:r>
      <w:r>
        <w:rPr>
          <w:sz w:val="18"/>
        </w:rPr>
        <w:t xml:space="preserve">: </w:t>
      </w:r>
      <w:r w:rsidR="00C045B4">
        <w:rPr>
          <w:sz w:val="18"/>
        </w:rPr>
        <w:t>Determine the meaning of words and phrases as they are used in a text, including figurative and connotative meanings; analyze the impact of specific word choices on meaning and tone, including analogies or allusions to other texts.</w:t>
      </w:r>
    </w:p>
    <w:p w14:paraId="27D15E24" w14:textId="77777777" w:rsidR="00AB2C4F" w:rsidRDefault="00AB2C4F" w:rsidP="00901666">
      <w:pPr>
        <w:spacing w:after="0"/>
      </w:pPr>
    </w:p>
    <w:sectPr w:rsidR="00AB2C4F" w:rsidSect="006213D5">
      <w:headerReference w:type="default" r:id="rId14"/>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17A8" w14:textId="77777777" w:rsidR="009D69AA" w:rsidRDefault="009D69AA" w:rsidP="00F237C2">
      <w:pPr>
        <w:spacing w:after="0" w:line="240" w:lineRule="auto"/>
      </w:pPr>
      <w:r>
        <w:separator/>
      </w:r>
    </w:p>
  </w:endnote>
  <w:endnote w:type="continuationSeparator" w:id="0">
    <w:p w14:paraId="12E35A98" w14:textId="77777777" w:rsidR="009D69AA" w:rsidRDefault="009D69AA" w:rsidP="00F23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C391" w14:textId="77777777" w:rsidR="00F237C2" w:rsidRPr="002E40C7" w:rsidRDefault="00F237C2">
    <w:pPr>
      <w:pStyle w:val="Footer"/>
      <w:tabs>
        <w:tab w:val="clear" w:pos="4680"/>
        <w:tab w:val="clear" w:pos="9360"/>
      </w:tabs>
      <w:jc w:val="center"/>
      <w:rPr>
        <w:caps/>
        <w:noProof/>
      </w:rPr>
    </w:pPr>
    <w:r w:rsidRPr="002E40C7">
      <w:rPr>
        <w:caps/>
      </w:rPr>
      <w:fldChar w:fldCharType="begin"/>
    </w:r>
    <w:r w:rsidRPr="002E40C7">
      <w:rPr>
        <w:caps/>
      </w:rPr>
      <w:instrText xml:space="preserve"> PAGE   \* MERGEFORMAT </w:instrText>
    </w:r>
    <w:r w:rsidRPr="002E40C7">
      <w:rPr>
        <w:caps/>
      </w:rPr>
      <w:fldChar w:fldCharType="separate"/>
    </w:r>
    <w:r w:rsidRPr="002E40C7">
      <w:rPr>
        <w:caps/>
        <w:noProof/>
      </w:rPr>
      <w:t>2</w:t>
    </w:r>
    <w:r w:rsidRPr="002E40C7">
      <w:rPr>
        <w:caps/>
        <w:noProof/>
      </w:rPr>
      <w:fldChar w:fldCharType="end"/>
    </w:r>
  </w:p>
  <w:p w14:paraId="59E53181" w14:textId="77777777" w:rsidR="00F237C2" w:rsidRDefault="00F2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8231E" w14:textId="77777777" w:rsidR="009D69AA" w:rsidRDefault="009D69AA" w:rsidP="00F237C2">
      <w:pPr>
        <w:spacing w:after="0" w:line="240" w:lineRule="auto"/>
      </w:pPr>
      <w:r>
        <w:separator/>
      </w:r>
    </w:p>
  </w:footnote>
  <w:footnote w:type="continuationSeparator" w:id="0">
    <w:p w14:paraId="41EAC0E3" w14:textId="77777777" w:rsidR="009D69AA" w:rsidRDefault="009D69AA" w:rsidP="00F237C2">
      <w:pPr>
        <w:spacing w:after="0" w:line="240" w:lineRule="auto"/>
      </w:pPr>
      <w:r>
        <w:continuationSeparator/>
      </w:r>
    </w:p>
  </w:footnote>
  <w:footnote w:id="1">
    <w:p w14:paraId="4B9B7083" w14:textId="387FA43B" w:rsidR="00E372F5" w:rsidRPr="009C1DD6" w:rsidRDefault="00E372F5">
      <w:pPr>
        <w:pStyle w:val="FootnoteText"/>
      </w:pPr>
      <w:r>
        <w:rPr>
          <w:rStyle w:val="FootnoteReference"/>
        </w:rPr>
        <w:footnoteRef/>
      </w:r>
      <w:r>
        <w:t xml:space="preserve"> </w:t>
      </w:r>
      <w:r w:rsidR="009C1DD6">
        <w:rPr>
          <w:b/>
        </w:rPr>
        <w:t>Kindertransport</w:t>
      </w:r>
      <w:r w:rsidR="009C1DD6">
        <w:t>: the name of a refugee program that helped 10,000 children escape from Nazi Germany and other Nazi-occupied countries during World War II.</w:t>
      </w:r>
    </w:p>
  </w:footnote>
  <w:footnote w:id="2">
    <w:p w14:paraId="5F1AA46C" w14:textId="4AA55473" w:rsidR="00CC328B" w:rsidRPr="009C1DD6" w:rsidRDefault="00CC328B">
      <w:pPr>
        <w:pStyle w:val="FootnoteText"/>
      </w:pPr>
      <w:r>
        <w:rPr>
          <w:rStyle w:val="FootnoteReference"/>
        </w:rPr>
        <w:footnoteRef/>
      </w:r>
      <w:r>
        <w:t xml:space="preserve"> </w:t>
      </w:r>
      <w:r w:rsidR="009C1DD6">
        <w:rPr>
          <w:b/>
        </w:rPr>
        <w:t xml:space="preserve">a terrifying man with razor eyes, long, long, fingernails; hair like rats’ tails: </w:t>
      </w:r>
      <w:r w:rsidR="009C1DD6">
        <w:t xml:space="preserve">a reference to the Ratcatcher, a mythical character in </w:t>
      </w:r>
      <w:r w:rsidR="009C1DD6" w:rsidRPr="009C1DD6">
        <w:rPr>
          <w:i/>
        </w:rPr>
        <w:t>Kindertransport</w:t>
      </w:r>
      <w:r w:rsidR="009C1DD6">
        <w:t>. This character is based on The Pied Piper of Hamelin, A German folk character who lures children away from their parents.</w:t>
      </w:r>
    </w:p>
  </w:footnote>
  <w:footnote w:id="3">
    <w:p w14:paraId="61CD7703" w14:textId="23B28ADC" w:rsidR="00CC328B" w:rsidRPr="009B618C" w:rsidRDefault="00CC328B">
      <w:pPr>
        <w:pStyle w:val="FootnoteText"/>
      </w:pPr>
      <w:r>
        <w:rPr>
          <w:rStyle w:val="FootnoteReference"/>
        </w:rPr>
        <w:footnoteRef/>
      </w:r>
      <w:r>
        <w:t xml:space="preserve"> </w:t>
      </w:r>
      <w:r w:rsidR="009B618C">
        <w:rPr>
          <w:b/>
        </w:rPr>
        <w:t>EVA</w:t>
      </w:r>
      <w:r w:rsidR="009B618C">
        <w:t>: Evelyn as a young girl.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8D32DEC" w14:paraId="6E3F6D93" w14:textId="77777777" w:rsidTr="18D32DEC">
      <w:tc>
        <w:tcPr>
          <w:tcW w:w="3600" w:type="dxa"/>
        </w:tcPr>
        <w:p w14:paraId="57B43D86" w14:textId="081D3523" w:rsidR="18D32DEC" w:rsidRDefault="18D32DEC" w:rsidP="18D32DEC">
          <w:pPr>
            <w:pStyle w:val="Header"/>
            <w:ind w:left="-115"/>
          </w:pPr>
        </w:p>
      </w:tc>
      <w:tc>
        <w:tcPr>
          <w:tcW w:w="3600" w:type="dxa"/>
        </w:tcPr>
        <w:p w14:paraId="7D74EDE9" w14:textId="399321A9" w:rsidR="18D32DEC" w:rsidRDefault="18D32DEC" w:rsidP="18D32DEC">
          <w:pPr>
            <w:pStyle w:val="Header"/>
            <w:jc w:val="center"/>
          </w:pPr>
        </w:p>
      </w:tc>
      <w:tc>
        <w:tcPr>
          <w:tcW w:w="3600" w:type="dxa"/>
        </w:tcPr>
        <w:p w14:paraId="13CB49AE" w14:textId="2F8289FE" w:rsidR="18D32DEC" w:rsidRDefault="18D32DEC" w:rsidP="18D32DEC">
          <w:pPr>
            <w:pStyle w:val="Header"/>
            <w:ind w:right="-115"/>
            <w:jc w:val="right"/>
          </w:pPr>
        </w:p>
      </w:tc>
    </w:tr>
  </w:tbl>
  <w:p w14:paraId="76A826AC" w14:textId="6FDA05EE" w:rsidR="18D32DEC" w:rsidRDefault="18D32DEC" w:rsidP="18D3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8D32DEC" w14:paraId="1756423B" w14:textId="77777777" w:rsidTr="18D32DEC">
      <w:tc>
        <w:tcPr>
          <w:tcW w:w="3600" w:type="dxa"/>
        </w:tcPr>
        <w:p w14:paraId="3AF8420C" w14:textId="626A5F87" w:rsidR="18D32DEC" w:rsidRDefault="18D32DEC" w:rsidP="18D32DEC">
          <w:pPr>
            <w:pStyle w:val="Header"/>
            <w:ind w:left="-115"/>
          </w:pPr>
        </w:p>
      </w:tc>
      <w:tc>
        <w:tcPr>
          <w:tcW w:w="3600" w:type="dxa"/>
        </w:tcPr>
        <w:p w14:paraId="62EEBB1B" w14:textId="2ACBCE0D" w:rsidR="18D32DEC" w:rsidRDefault="18D32DEC" w:rsidP="18D32DEC">
          <w:pPr>
            <w:pStyle w:val="Header"/>
            <w:jc w:val="center"/>
          </w:pPr>
        </w:p>
      </w:tc>
      <w:tc>
        <w:tcPr>
          <w:tcW w:w="3600" w:type="dxa"/>
        </w:tcPr>
        <w:p w14:paraId="438B46ED" w14:textId="5A51EC92" w:rsidR="18D32DEC" w:rsidRDefault="18D32DEC" w:rsidP="18D32DEC">
          <w:pPr>
            <w:pStyle w:val="Header"/>
            <w:ind w:right="-115"/>
            <w:jc w:val="right"/>
          </w:pPr>
        </w:p>
      </w:tc>
    </w:tr>
  </w:tbl>
  <w:p w14:paraId="4705287C" w14:textId="0635F8C0" w:rsidR="18D32DEC" w:rsidRDefault="18D32DEC" w:rsidP="18D32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8D32DEC" w14:paraId="78C87047" w14:textId="77777777" w:rsidTr="18D32DEC">
      <w:tc>
        <w:tcPr>
          <w:tcW w:w="3600" w:type="dxa"/>
        </w:tcPr>
        <w:p w14:paraId="6D7E1B1E" w14:textId="6D85CDCB" w:rsidR="18D32DEC" w:rsidRDefault="18D32DEC" w:rsidP="18D32DEC">
          <w:pPr>
            <w:pStyle w:val="Header"/>
            <w:ind w:left="-115"/>
          </w:pPr>
        </w:p>
      </w:tc>
      <w:tc>
        <w:tcPr>
          <w:tcW w:w="3600" w:type="dxa"/>
        </w:tcPr>
        <w:p w14:paraId="296B4075" w14:textId="1A931A46" w:rsidR="18D32DEC" w:rsidRDefault="18D32DEC" w:rsidP="18D32DEC">
          <w:pPr>
            <w:pStyle w:val="Header"/>
            <w:jc w:val="center"/>
          </w:pPr>
        </w:p>
      </w:tc>
      <w:tc>
        <w:tcPr>
          <w:tcW w:w="3600" w:type="dxa"/>
        </w:tcPr>
        <w:p w14:paraId="78267E92" w14:textId="39E7A868" w:rsidR="18D32DEC" w:rsidRDefault="18D32DEC" w:rsidP="18D32DEC">
          <w:pPr>
            <w:pStyle w:val="Header"/>
            <w:ind w:right="-115"/>
            <w:jc w:val="right"/>
          </w:pPr>
        </w:p>
      </w:tc>
    </w:tr>
  </w:tbl>
  <w:p w14:paraId="13A66047" w14:textId="5CFDF087" w:rsidR="18D32DEC" w:rsidRDefault="18D32DEC" w:rsidP="18D32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39E9"/>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74878"/>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84D14"/>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D6E71"/>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8008C"/>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C41F7"/>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17BAD"/>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A0FA6"/>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22A47"/>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36EF4"/>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72421"/>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61C60"/>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F2E6E"/>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222CF"/>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6E7B74"/>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014EC"/>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E0337D"/>
    <w:multiLevelType w:val="hybridMultilevel"/>
    <w:tmpl w:val="A774A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0E5F56"/>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71914"/>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5329C"/>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44495"/>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62C0A"/>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22AB5"/>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A32C5"/>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41597"/>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73A47"/>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222AE6"/>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A0252F"/>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C534C"/>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215E8"/>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50F18"/>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E575E"/>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D81D5D"/>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75750"/>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A47DE"/>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00544A"/>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35678"/>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544F0"/>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55D0D"/>
    <w:multiLevelType w:val="hybridMultilevel"/>
    <w:tmpl w:val="DC7E508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5CC59A9"/>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D2CC9"/>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210B1F"/>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E14B3"/>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D1685E"/>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F2625"/>
    <w:multiLevelType w:val="hybridMultilevel"/>
    <w:tmpl w:val="4726C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38"/>
  </w:num>
  <w:num w:numId="4">
    <w:abstractNumId w:val="20"/>
  </w:num>
  <w:num w:numId="5">
    <w:abstractNumId w:val="19"/>
  </w:num>
  <w:num w:numId="6">
    <w:abstractNumId w:val="36"/>
  </w:num>
  <w:num w:numId="7">
    <w:abstractNumId w:val="5"/>
  </w:num>
  <w:num w:numId="8">
    <w:abstractNumId w:val="15"/>
  </w:num>
  <w:num w:numId="9">
    <w:abstractNumId w:val="26"/>
  </w:num>
  <w:num w:numId="10">
    <w:abstractNumId w:val="29"/>
  </w:num>
  <w:num w:numId="11">
    <w:abstractNumId w:val="42"/>
  </w:num>
  <w:num w:numId="12">
    <w:abstractNumId w:val="17"/>
  </w:num>
  <w:num w:numId="13">
    <w:abstractNumId w:val="32"/>
  </w:num>
  <w:num w:numId="14">
    <w:abstractNumId w:val="6"/>
  </w:num>
  <w:num w:numId="15">
    <w:abstractNumId w:val="21"/>
  </w:num>
  <w:num w:numId="16">
    <w:abstractNumId w:val="2"/>
  </w:num>
  <w:num w:numId="17">
    <w:abstractNumId w:val="1"/>
  </w:num>
  <w:num w:numId="18">
    <w:abstractNumId w:val="8"/>
  </w:num>
  <w:num w:numId="19">
    <w:abstractNumId w:val="41"/>
  </w:num>
  <w:num w:numId="20">
    <w:abstractNumId w:val="34"/>
  </w:num>
  <w:num w:numId="21">
    <w:abstractNumId w:val="18"/>
  </w:num>
  <w:num w:numId="22">
    <w:abstractNumId w:val="23"/>
  </w:num>
  <w:num w:numId="23">
    <w:abstractNumId w:val="7"/>
  </w:num>
  <w:num w:numId="24">
    <w:abstractNumId w:val="3"/>
  </w:num>
  <w:num w:numId="25">
    <w:abstractNumId w:val="24"/>
  </w:num>
  <w:num w:numId="26">
    <w:abstractNumId w:val="28"/>
  </w:num>
  <w:num w:numId="27">
    <w:abstractNumId w:val="12"/>
  </w:num>
  <w:num w:numId="28">
    <w:abstractNumId w:val="22"/>
  </w:num>
  <w:num w:numId="29">
    <w:abstractNumId w:val="14"/>
  </w:num>
  <w:num w:numId="30">
    <w:abstractNumId w:val="13"/>
  </w:num>
  <w:num w:numId="31">
    <w:abstractNumId w:val="40"/>
  </w:num>
  <w:num w:numId="32">
    <w:abstractNumId w:val="44"/>
  </w:num>
  <w:num w:numId="33">
    <w:abstractNumId w:val="31"/>
  </w:num>
  <w:num w:numId="34">
    <w:abstractNumId w:val="39"/>
  </w:num>
  <w:num w:numId="35">
    <w:abstractNumId w:val="27"/>
  </w:num>
  <w:num w:numId="36">
    <w:abstractNumId w:val="11"/>
  </w:num>
  <w:num w:numId="37">
    <w:abstractNumId w:val="30"/>
  </w:num>
  <w:num w:numId="38">
    <w:abstractNumId w:val="33"/>
  </w:num>
  <w:num w:numId="39">
    <w:abstractNumId w:val="0"/>
  </w:num>
  <w:num w:numId="40">
    <w:abstractNumId w:val="10"/>
  </w:num>
  <w:num w:numId="41">
    <w:abstractNumId w:val="25"/>
  </w:num>
  <w:num w:numId="42">
    <w:abstractNumId w:val="37"/>
  </w:num>
  <w:num w:numId="43">
    <w:abstractNumId w:val="43"/>
  </w:num>
  <w:num w:numId="44">
    <w:abstractNumId w:val="3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C2"/>
    <w:rsid w:val="00003337"/>
    <w:rsid w:val="0000416B"/>
    <w:rsid w:val="00010D63"/>
    <w:rsid w:val="00011295"/>
    <w:rsid w:val="00015710"/>
    <w:rsid w:val="000234BA"/>
    <w:rsid w:val="000236EC"/>
    <w:rsid w:val="00025DC8"/>
    <w:rsid w:val="0002684D"/>
    <w:rsid w:val="0005728F"/>
    <w:rsid w:val="000579A0"/>
    <w:rsid w:val="00073447"/>
    <w:rsid w:val="000C74AC"/>
    <w:rsid w:val="000C78FA"/>
    <w:rsid w:val="000D11E4"/>
    <w:rsid w:val="000D2CD1"/>
    <w:rsid w:val="000F21FE"/>
    <w:rsid w:val="000F2AEA"/>
    <w:rsid w:val="000F2C10"/>
    <w:rsid w:val="00102553"/>
    <w:rsid w:val="00117881"/>
    <w:rsid w:val="00122743"/>
    <w:rsid w:val="001409E4"/>
    <w:rsid w:val="00143BAE"/>
    <w:rsid w:val="00157F2E"/>
    <w:rsid w:val="0016435C"/>
    <w:rsid w:val="00165D61"/>
    <w:rsid w:val="00165F9F"/>
    <w:rsid w:val="001709CF"/>
    <w:rsid w:val="00177886"/>
    <w:rsid w:val="0018408F"/>
    <w:rsid w:val="0018602F"/>
    <w:rsid w:val="00196B9B"/>
    <w:rsid w:val="001A0A36"/>
    <w:rsid w:val="001A4EE8"/>
    <w:rsid w:val="001C0F43"/>
    <w:rsid w:val="001C50E9"/>
    <w:rsid w:val="001C5523"/>
    <w:rsid w:val="001C7FD0"/>
    <w:rsid w:val="001E05FB"/>
    <w:rsid w:val="001E46E9"/>
    <w:rsid w:val="00223FA9"/>
    <w:rsid w:val="00267163"/>
    <w:rsid w:val="0026722C"/>
    <w:rsid w:val="00277BAC"/>
    <w:rsid w:val="00284D8A"/>
    <w:rsid w:val="00295EE3"/>
    <w:rsid w:val="002A1334"/>
    <w:rsid w:val="002B0E69"/>
    <w:rsid w:val="002B262B"/>
    <w:rsid w:val="002B3C07"/>
    <w:rsid w:val="002B60F9"/>
    <w:rsid w:val="002E0793"/>
    <w:rsid w:val="002E263A"/>
    <w:rsid w:val="002E40C7"/>
    <w:rsid w:val="002E50DD"/>
    <w:rsid w:val="00302728"/>
    <w:rsid w:val="00305AA8"/>
    <w:rsid w:val="00323BA6"/>
    <w:rsid w:val="00342BB0"/>
    <w:rsid w:val="00354C0E"/>
    <w:rsid w:val="00357815"/>
    <w:rsid w:val="00360F2C"/>
    <w:rsid w:val="0038085A"/>
    <w:rsid w:val="0038515D"/>
    <w:rsid w:val="0039076D"/>
    <w:rsid w:val="0039100D"/>
    <w:rsid w:val="003A03E4"/>
    <w:rsid w:val="003A2758"/>
    <w:rsid w:val="003A2A3C"/>
    <w:rsid w:val="003A5D44"/>
    <w:rsid w:val="003C636F"/>
    <w:rsid w:val="003C657C"/>
    <w:rsid w:val="003D1B77"/>
    <w:rsid w:val="003D2D3E"/>
    <w:rsid w:val="003D46DA"/>
    <w:rsid w:val="003F08D3"/>
    <w:rsid w:val="003F127C"/>
    <w:rsid w:val="003F1B69"/>
    <w:rsid w:val="00405109"/>
    <w:rsid w:val="00420178"/>
    <w:rsid w:val="00451D1C"/>
    <w:rsid w:val="00470B8C"/>
    <w:rsid w:val="00470E4D"/>
    <w:rsid w:val="00476510"/>
    <w:rsid w:val="00486B2A"/>
    <w:rsid w:val="00492E52"/>
    <w:rsid w:val="00494520"/>
    <w:rsid w:val="00494BC1"/>
    <w:rsid w:val="00496492"/>
    <w:rsid w:val="004B523B"/>
    <w:rsid w:val="004B6863"/>
    <w:rsid w:val="004E3B3F"/>
    <w:rsid w:val="004F09D4"/>
    <w:rsid w:val="005003B3"/>
    <w:rsid w:val="00501441"/>
    <w:rsid w:val="00505917"/>
    <w:rsid w:val="00510E9A"/>
    <w:rsid w:val="00511D79"/>
    <w:rsid w:val="005207CB"/>
    <w:rsid w:val="00537E88"/>
    <w:rsid w:val="00546F8F"/>
    <w:rsid w:val="00550373"/>
    <w:rsid w:val="00556BDA"/>
    <w:rsid w:val="005644BD"/>
    <w:rsid w:val="00573164"/>
    <w:rsid w:val="00591983"/>
    <w:rsid w:val="005B7988"/>
    <w:rsid w:val="005C2232"/>
    <w:rsid w:val="005D5780"/>
    <w:rsid w:val="005D73CB"/>
    <w:rsid w:val="005E5AA5"/>
    <w:rsid w:val="005E7823"/>
    <w:rsid w:val="00602CC8"/>
    <w:rsid w:val="006134FF"/>
    <w:rsid w:val="006213D5"/>
    <w:rsid w:val="00624A25"/>
    <w:rsid w:val="0063195F"/>
    <w:rsid w:val="00632C70"/>
    <w:rsid w:val="006454AB"/>
    <w:rsid w:val="00680B1D"/>
    <w:rsid w:val="00691D55"/>
    <w:rsid w:val="00695F27"/>
    <w:rsid w:val="006976A6"/>
    <w:rsid w:val="006A3200"/>
    <w:rsid w:val="006B2724"/>
    <w:rsid w:val="006B765C"/>
    <w:rsid w:val="006D3230"/>
    <w:rsid w:val="006D7247"/>
    <w:rsid w:val="006E6598"/>
    <w:rsid w:val="006E6734"/>
    <w:rsid w:val="00713525"/>
    <w:rsid w:val="0072581C"/>
    <w:rsid w:val="00733D23"/>
    <w:rsid w:val="00736F3B"/>
    <w:rsid w:val="007372F9"/>
    <w:rsid w:val="00754DE5"/>
    <w:rsid w:val="00772D33"/>
    <w:rsid w:val="00780027"/>
    <w:rsid w:val="007879CB"/>
    <w:rsid w:val="00794864"/>
    <w:rsid w:val="007A604B"/>
    <w:rsid w:val="007B0B0D"/>
    <w:rsid w:val="007B66FC"/>
    <w:rsid w:val="007C2823"/>
    <w:rsid w:val="007C4FFE"/>
    <w:rsid w:val="007C7CD3"/>
    <w:rsid w:val="007D46D2"/>
    <w:rsid w:val="007D59BA"/>
    <w:rsid w:val="007F5708"/>
    <w:rsid w:val="008119BD"/>
    <w:rsid w:val="0081434E"/>
    <w:rsid w:val="008517D9"/>
    <w:rsid w:val="00853A2B"/>
    <w:rsid w:val="008703B3"/>
    <w:rsid w:val="00880A50"/>
    <w:rsid w:val="008843FE"/>
    <w:rsid w:val="00894452"/>
    <w:rsid w:val="00897A1E"/>
    <w:rsid w:val="008C6972"/>
    <w:rsid w:val="008E30AE"/>
    <w:rsid w:val="008E4494"/>
    <w:rsid w:val="008F210D"/>
    <w:rsid w:val="008F2C52"/>
    <w:rsid w:val="008F725E"/>
    <w:rsid w:val="00901666"/>
    <w:rsid w:val="00905BBF"/>
    <w:rsid w:val="00911B1C"/>
    <w:rsid w:val="0091373C"/>
    <w:rsid w:val="00932186"/>
    <w:rsid w:val="00941779"/>
    <w:rsid w:val="0095415A"/>
    <w:rsid w:val="00960089"/>
    <w:rsid w:val="00966676"/>
    <w:rsid w:val="00973FD0"/>
    <w:rsid w:val="009740BF"/>
    <w:rsid w:val="009951DD"/>
    <w:rsid w:val="009A1ED1"/>
    <w:rsid w:val="009B1CBB"/>
    <w:rsid w:val="009B4C06"/>
    <w:rsid w:val="009B618C"/>
    <w:rsid w:val="009C04AE"/>
    <w:rsid w:val="009C1DD6"/>
    <w:rsid w:val="009C3D38"/>
    <w:rsid w:val="009C7138"/>
    <w:rsid w:val="009D2BA5"/>
    <w:rsid w:val="009D69AA"/>
    <w:rsid w:val="009E4AB4"/>
    <w:rsid w:val="009E6951"/>
    <w:rsid w:val="009F3DDD"/>
    <w:rsid w:val="009F4B2A"/>
    <w:rsid w:val="009F5440"/>
    <w:rsid w:val="009F5873"/>
    <w:rsid w:val="00A04D01"/>
    <w:rsid w:val="00A162E4"/>
    <w:rsid w:val="00A24F39"/>
    <w:rsid w:val="00A264D3"/>
    <w:rsid w:val="00A27EAB"/>
    <w:rsid w:val="00A43CD5"/>
    <w:rsid w:val="00A5250C"/>
    <w:rsid w:val="00A52939"/>
    <w:rsid w:val="00A54F80"/>
    <w:rsid w:val="00A55B01"/>
    <w:rsid w:val="00A56A08"/>
    <w:rsid w:val="00A71637"/>
    <w:rsid w:val="00A736AC"/>
    <w:rsid w:val="00A934E5"/>
    <w:rsid w:val="00A9750D"/>
    <w:rsid w:val="00AB2C4F"/>
    <w:rsid w:val="00AB54DC"/>
    <w:rsid w:val="00AC1EFF"/>
    <w:rsid w:val="00AD437B"/>
    <w:rsid w:val="00AE070F"/>
    <w:rsid w:val="00AE413D"/>
    <w:rsid w:val="00AE731B"/>
    <w:rsid w:val="00B073E0"/>
    <w:rsid w:val="00B14A3F"/>
    <w:rsid w:val="00B217DF"/>
    <w:rsid w:val="00B4535D"/>
    <w:rsid w:val="00B53F6C"/>
    <w:rsid w:val="00B6034E"/>
    <w:rsid w:val="00B61A96"/>
    <w:rsid w:val="00B64F77"/>
    <w:rsid w:val="00B64F80"/>
    <w:rsid w:val="00B675AE"/>
    <w:rsid w:val="00B73D00"/>
    <w:rsid w:val="00B86B55"/>
    <w:rsid w:val="00BC58CB"/>
    <w:rsid w:val="00BD5CB2"/>
    <w:rsid w:val="00BE0A15"/>
    <w:rsid w:val="00BE28F7"/>
    <w:rsid w:val="00C045B4"/>
    <w:rsid w:val="00C061F3"/>
    <w:rsid w:val="00C07C88"/>
    <w:rsid w:val="00C138B4"/>
    <w:rsid w:val="00C21112"/>
    <w:rsid w:val="00C21BA1"/>
    <w:rsid w:val="00C22384"/>
    <w:rsid w:val="00C24543"/>
    <w:rsid w:val="00C44CBB"/>
    <w:rsid w:val="00C73BEE"/>
    <w:rsid w:val="00C86B1C"/>
    <w:rsid w:val="00CA7B3B"/>
    <w:rsid w:val="00CB4666"/>
    <w:rsid w:val="00CC328B"/>
    <w:rsid w:val="00CE0A7F"/>
    <w:rsid w:val="00CF21FD"/>
    <w:rsid w:val="00D037A8"/>
    <w:rsid w:val="00D054CD"/>
    <w:rsid w:val="00D1080D"/>
    <w:rsid w:val="00D12427"/>
    <w:rsid w:val="00D17CA3"/>
    <w:rsid w:val="00D31E55"/>
    <w:rsid w:val="00D427A0"/>
    <w:rsid w:val="00D4364F"/>
    <w:rsid w:val="00D56F56"/>
    <w:rsid w:val="00D66C49"/>
    <w:rsid w:val="00D74D99"/>
    <w:rsid w:val="00D77185"/>
    <w:rsid w:val="00D84F67"/>
    <w:rsid w:val="00D92723"/>
    <w:rsid w:val="00D92A79"/>
    <w:rsid w:val="00D95D2D"/>
    <w:rsid w:val="00D972B0"/>
    <w:rsid w:val="00DA54C7"/>
    <w:rsid w:val="00DB13A6"/>
    <w:rsid w:val="00DD10C5"/>
    <w:rsid w:val="00DE55DD"/>
    <w:rsid w:val="00DF16D5"/>
    <w:rsid w:val="00DF2649"/>
    <w:rsid w:val="00DF3726"/>
    <w:rsid w:val="00DF5691"/>
    <w:rsid w:val="00DF7637"/>
    <w:rsid w:val="00E137F1"/>
    <w:rsid w:val="00E1670E"/>
    <w:rsid w:val="00E16EBA"/>
    <w:rsid w:val="00E21691"/>
    <w:rsid w:val="00E372F5"/>
    <w:rsid w:val="00E568DC"/>
    <w:rsid w:val="00E62180"/>
    <w:rsid w:val="00E654F1"/>
    <w:rsid w:val="00E71C41"/>
    <w:rsid w:val="00E80E48"/>
    <w:rsid w:val="00E82B41"/>
    <w:rsid w:val="00E9393D"/>
    <w:rsid w:val="00E94BCB"/>
    <w:rsid w:val="00EA7033"/>
    <w:rsid w:val="00EB5DE3"/>
    <w:rsid w:val="00ED77EF"/>
    <w:rsid w:val="00F020C4"/>
    <w:rsid w:val="00F11347"/>
    <w:rsid w:val="00F116DC"/>
    <w:rsid w:val="00F11B38"/>
    <w:rsid w:val="00F158DF"/>
    <w:rsid w:val="00F22242"/>
    <w:rsid w:val="00F237C2"/>
    <w:rsid w:val="00F31D69"/>
    <w:rsid w:val="00F36D38"/>
    <w:rsid w:val="00F50508"/>
    <w:rsid w:val="00F51205"/>
    <w:rsid w:val="00F56B1E"/>
    <w:rsid w:val="00F67485"/>
    <w:rsid w:val="00F84A27"/>
    <w:rsid w:val="00FA6BE8"/>
    <w:rsid w:val="00FB52F9"/>
    <w:rsid w:val="00FB7709"/>
    <w:rsid w:val="00FC1FEB"/>
    <w:rsid w:val="00FC27A9"/>
    <w:rsid w:val="00FC3A00"/>
    <w:rsid w:val="00FD2273"/>
    <w:rsid w:val="00FD34B1"/>
    <w:rsid w:val="00FE2874"/>
    <w:rsid w:val="00FE6E98"/>
    <w:rsid w:val="00FE7730"/>
    <w:rsid w:val="18D32DEC"/>
    <w:rsid w:val="77A2A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F8E5"/>
  <w15:chartTrackingRefBased/>
  <w15:docId w15:val="{16C6CEC5-816F-48BA-B504-89F89837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3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7C2"/>
    <w:rPr>
      <w:sz w:val="20"/>
      <w:szCs w:val="20"/>
    </w:rPr>
  </w:style>
  <w:style w:type="character" w:styleId="FootnoteReference">
    <w:name w:val="footnote reference"/>
    <w:basedOn w:val="DefaultParagraphFont"/>
    <w:uiPriority w:val="99"/>
    <w:semiHidden/>
    <w:unhideWhenUsed/>
    <w:rsid w:val="00F237C2"/>
    <w:rPr>
      <w:vertAlign w:val="superscript"/>
    </w:rPr>
  </w:style>
  <w:style w:type="paragraph" w:styleId="Header">
    <w:name w:val="header"/>
    <w:basedOn w:val="Normal"/>
    <w:link w:val="HeaderChar"/>
    <w:uiPriority w:val="99"/>
    <w:unhideWhenUsed/>
    <w:rsid w:val="00F23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7C2"/>
  </w:style>
  <w:style w:type="paragraph" w:styleId="Footer">
    <w:name w:val="footer"/>
    <w:basedOn w:val="Normal"/>
    <w:link w:val="FooterChar"/>
    <w:uiPriority w:val="99"/>
    <w:unhideWhenUsed/>
    <w:rsid w:val="00F23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7C2"/>
  </w:style>
  <w:style w:type="table" w:styleId="TableGrid">
    <w:name w:val="Table Grid"/>
    <w:basedOn w:val="TableNormal"/>
    <w:uiPriority w:val="39"/>
    <w:rsid w:val="00520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7CB"/>
    <w:pPr>
      <w:ind w:left="720"/>
      <w:contextualSpacing/>
    </w:pPr>
  </w:style>
  <w:style w:type="paragraph" w:styleId="BalloonText">
    <w:name w:val="Balloon Text"/>
    <w:basedOn w:val="Normal"/>
    <w:link w:val="BalloonTextChar"/>
    <w:uiPriority w:val="99"/>
    <w:semiHidden/>
    <w:unhideWhenUsed/>
    <w:rsid w:val="00196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EB76697E13D47976A5052F2B3D25C" ma:contentTypeVersion="23" ma:contentTypeDescription="Create a new document." ma:contentTypeScope="" ma:versionID="10c7231e610ae71e65515f784eef40ff">
  <xsd:schema xmlns:xsd="http://www.w3.org/2001/XMLSchema" xmlns:xs="http://www.w3.org/2001/XMLSchema" xmlns:p="http://schemas.microsoft.com/office/2006/metadata/properties" xmlns:ns3="5468c818-0f3a-45a8-a695-f388181e1631" xmlns:ns4="5332fc52-e237-46ee-9c6b-8e82171f4962" targetNamespace="http://schemas.microsoft.com/office/2006/metadata/properties" ma:root="true" ma:fieldsID="abfb88db5bec6dbc829e69b080ff5dae" ns3:_="" ns4:_="">
    <xsd:import namespace="5468c818-0f3a-45a8-a695-f388181e1631"/>
    <xsd:import namespace="5332fc52-e237-46ee-9c6b-8e82171f496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8c818-0f3a-45a8-a695-f388181e16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2fc52-e237-46ee-9c6b-8e82171f4962"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5332fc52-e237-46ee-9c6b-8e82171f4962" xsi:nil="true"/>
    <Teachers xmlns="5332fc52-e237-46ee-9c6b-8e82171f4962">
      <UserInfo>
        <DisplayName/>
        <AccountId xsi:nil="true"/>
        <AccountType/>
      </UserInfo>
    </Teachers>
    <Student_Groups xmlns="5332fc52-e237-46ee-9c6b-8e82171f4962">
      <UserInfo>
        <DisplayName/>
        <AccountId xsi:nil="true"/>
        <AccountType/>
      </UserInfo>
    </Student_Groups>
    <AppVersion xmlns="5332fc52-e237-46ee-9c6b-8e82171f4962" xsi:nil="true"/>
    <Invited_Teachers xmlns="5332fc52-e237-46ee-9c6b-8e82171f4962" xsi:nil="true"/>
    <Students xmlns="5332fc52-e237-46ee-9c6b-8e82171f4962">
      <UserInfo>
        <DisplayName/>
        <AccountId xsi:nil="true"/>
        <AccountType/>
      </UserInfo>
    </Students>
    <Invited_Students xmlns="5332fc52-e237-46ee-9c6b-8e82171f4962" xsi:nil="true"/>
    <FolderType xmlns="5332fc52-e237-46ee-9c6b-8e82171f4962" xsi:nil="true"/>
    <Self_Registration_Enabled xmlns="5332fc52-e237-46ee-9c6b-8e82171f4962" xsi:nil="true"/>
    <DefaultSectionNames xmlns="5332fc52-e237-46ee-9c6b-8e82171f4962" xsi:nil="true"/>
    <Owner xmlns="5332fc52-e237-46ee-9c6b-8e82171f4962">
      <UserInfo>
        <DisplayName/>
        <AccountId xsi:nil="true"/>
        <AccountType/>
      </UserInfo>
    </Ow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41E7-E248-4087-9BD4-5D6525F88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8c818-0f3a-45a8-a695-f388181e1631"/>
    <ds:schemaRef ds:uri="5332fc52-e237-46ee-9c6b-8e82171f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581FD-E92E-4899-A686-B5808787C27A}">
  <ds:schemaRefs>
    <ds:schemaRef ds:uri="http://schemas.microsoft.com/sharepoint/v3/contenttype/forms"/>
  </ds:schemaRefs>
</ds:datastoreItem>
</file>

<file path=customXml/itemProps3.xml><?xml version="1.0" encoding="utf-8"?>
<ds:datastoreItem xmlns:ds="http://schemas.openxmlformats.org/officeDocument/2006/customXml" ds:itemID="{FD3A2808-73B7-4735-BEAD-A238A3386E38}">
  <ds:schemaRefs>
    <ds:schemaRef ds:uri="http://schemas.microsoft.com/office/2006/metadata/properties"/>
    <ds:schemaRef ds:uri="http://schemas.microsoft.com/office/infopath/2007/PartnerControls"/>
    <ds:schemaRef ds:uri="5332fc52-e237-46ee-9c6b-8e82171f4962"/>
  </ds:schemaRefs>
</ds:datastoreItem>
</file>

<file path=customXml/itemProps4.xml><?xml version="1.0" encoding="utf-8"?>
<ds:datastoreItem xmlns:ds="http://schemas.openxmlformats.org/officeDocument/2006/customXml" ds:itemID="{600DC9AF-4DA0-4ADD-91CB-79C35750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1531</Words>
  <Characters>8731</Characters>
  <Application>Microsoft Office Word</Application>
  <DocSecurity>0</DocSecurity>
  <Lines>72</Lines>
  <Paragraphs>20</Paragraphs>
  <ScaleCrop>false</ScaleCrop>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Kelli S.</dc:creator>
  <cp:keywords/>
  <dc:description/>
  <cp:lastModifiedBy>Young, Laura A.</cp:lastModifiedBy>
  <cp:revision>9</cp:revision>
  <cp:lastPrinted>2018-05-01T15:11:00Z</cp:lastPrinted>
  <dcterms:created xsi:type="dcterms:W3CDTF">2019-12-16T14:11:00Z</dcterms:created>
  <dcterms:modified xsi:type="dcterms:W3CDTF">2019-12-16T14:24:00Z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0x01010095FEB76697E13D47976A5052F2B3D25C</vt:lpwstr>
  </property>
</Properties>
</file>